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FA90A" w14:textId="77777777" w:rsidR="00857D78" w:rsidRDefault="00857D78" w:rsidP="00D635D6">
      <w:pPr>
        <w:spacing w:after="0" w:line="240" w:lineRule="auto"/>
        <w:rPr>
          <w:rFonts w:ascii="Times New Roman" w:eastAsia="Times New Roman" w:hAnsi="Times New Roman" w:cs="Times New Roman"/>
          <w:sz w:val="24"/>
        </w:rPr>
      </w:pPr>
      <w:bookmarkStart w:id="0" w:name="_GoBack"/>
      <w:bookmarkEnd w:id="0"/>
    </w:p>
    <w:p w14:paraId="3934AED0" w14:textId="77777777" w:rsidR="00D635D6" w:rsidRPr="00D635D6" w:rsidRDefault="00D635D6" w:rsidP="00D635D6">
      <w:pPr>
        <w:spacing w:after="0" w:line="240" w:lineRule="auto"/>
        <w:rPr>
          <w:rFonts w:eastAsia="Times New Roman" w:cs="Times New Roman"/>
          <w:sz w:val="24"/>
        </w:rPr>
      </w:pPr>
      <w:r>
        <w:rPr>
          <w:rFonts w:eastAsia="Times New Roman" w:cs="Times New Roman"/>
          <w:noProof/>
          <w:sz w:val="24"/>
        </w:rPr>
        <w:drawing>
          <wp:inline distT="0" distB="0" distL="0" distR="0" wp14:anchorId="79B032CF" wp14:editId="779A3B63">
            <wp:extent cx="2432685" cy="1863090"/>
            <wp:effectExtent l="0" t="0" r="5715" b="3810"/>
            <wp:docPr id="2" name="Picture 2" descr="F:\Management\NEW Y LOGOS\1_7208775_logo_black_rgb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nagement\NEW Y LOGOS\1_7208775_logo_black_rgb_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2685" cy="1863090"/>
                    </a:xfrm>
                    <a:prstGeom prst="rect">
                      <a:avLst/>
                    </a:prstGeom>
                    <a:noFill/>
                    <a:ln>
                      <a:noFill/>
                    </a:ln>
                  </pic:spPr>
                </pic:pic>
              </a:graphicData>
            </a:graphic>
          </wp:inline>
        </w:drawing>
      </w:r>
      <w:r w:rsidRPr="00D635D6">
        <w:rPr>
          <w:rFonts w:ascii="Times New Roman" w:eastAsia="Times New Roman" w:hAnsi="Times New Roman" w:cs="Times New Roman"/>
          <w:sz w:val="24"/>
        </w:rPr>
        <w:tab/>
      </w:r>
      <w:r w:rsidRPr="00D635D6">
        <w:rPr>
          <w:rFonts w:eastAsia="Times New Roman" w:cs="Times New Roman"/>
          <w:sz w:val="24"/>
        </w:rPr>
        <w:tab/>
      </w:r>
      <w:r>
        <w:rPr>
          <w:rFonts w:eastAsia="Times New Roman" w:cs="Times New Roman"/>
          <w:noProof/>
          <w:sz w:val="24"/>
        </w:rPr>
        <w:drawing>
          <wp:inline distT="0" distB="0" distL="0" distR="0" wp14:anchorId="72E53F78" wp14:editId="5FC0DE32">
            <wp:extent cx="2191385" cy="690245"/>
            <wp:effectExtent l="0" t="0" r="0" b="0"/>
            <wp:docPr id="1" name="Picture 1" descr="F:\Management\NEW Y LOGOS\0_7281479_logo_areaoffocus_allboldblack_rgb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anagement\NEW Y LOGOS\0_7281479_logo_areaoffocus_allboldblack_rgb_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1385" cy="690245"/>
                    </a:xfrm>
                    <a:prstGeom prst="rect">
                      <a:avLst/>
                    </a:prstGeom>
                    <a:noFill/>
                    <a:ln>
                      <a:noFill/>
                    </a:ln>
                  </pic:spPr>
                </pic:pic>
              </a:graphicData>
            </a:graphic>
          </wp:inline>
        </w:drawing>
      </w:r>
    </w:p>
    <w:p w14:paraId="352334A9" w14:textId="77777777" w:rsidR="00D635D6" w:rsidRPr="00D635D6" w:rsidRDefault="00D635D6" w:rsidP="00D635D6">
      <w:pPr>
        <w:spacing w:after="0" w:line="240" w:lineRule="auto"/>
        <w:rPr>
          <w:rFonts w:eastAsia="Times New Roman" w:cs="Times New Roman"/>
          <w:sz w:val="24"/>
        </w:rPr>
      </w:pPr>
      <w:r w:rsidRPr="00D635D6">
        <w:rPr>
          <w:rFonts w:eastAsia="Times New Roman" w:cs="Times New Roman"/>
          <w:noProof/>
          <w:sz w:val="24"/>
        </w:rPr>
        <w:tab/>
      </w:r>
      <w:r w:rsidRPr="00D635D6">
        <w:rPr>
          <w:rFonts w:eastAsia="Times New Roman" w:cs="Times New Roman"/>
          <w:noProof/>
          <w:sz w:val="24"/>
        </w:rPr>
        <w:tab/>
      </w:r>
      <w:r w:rsidRPr="00D635D6">
        <w:rPr>
          <w:rFonts w:eastAsia="Times New Roman" w:cs="Times New Roman"/>
          <w:noProof/>
          <w:sz w:val="24"/>
        </w:rPr>
        <w:tab/>
      </w:r>
      <w:r w:rsidRPr="00D635D6">
        <w:rPr>
          <w:rFonts w:eastAsia="Times New Roman" w:cs="Times New Roman"/>
          <w:noProof/>
          <w:sz w:val="24"/>
        </w:rPr>
        <w:tab/>
      </w:r>
    </w:p>
    <w:p w14:paraId="22A7FBBB" w14:textId="77777777" w:rsidR="00D635D6" w:rsidRPr="00D635D6" w:rsidRDefault="00D635D6" w:rsidP="00D635D6">
      <w:pPr>
        <w:spacing w:after="0" w:line="240" w:lineRule="auto"/>
        <w:rPr>
          <w:rFonts w:eastAsia="Times New Roman" w:cs="Times New Roman"/>
          <w:sz w:val="24"/>
        </w:rPr>
      </w:pPr>
    </w:p>
    <w:p w14:paraId="21710196" w14:textId="77777777" w:rsidR="00D635D6" w:rsidRPr="00D635D6" w:rsidRDefault="00D635D6" w:rsidP="00D635D6">
      <w:pPr>
        <w:spacing w:after="0" w:line="240" w:lineRule="auto"/>
        <w:rPr>
          <w:rFonts w:eastAsia="Times New Roman" w:cs="Times New Roman"/>
          <w:sz w:val="24"/>
        </w:rPr>
      </w:pPr>
    </w:p>
    <w:p w14:paraId="0756AA5E" w14:textId="77777777" w:rsidR="00D635D6" w:rsidRPr="00D635D6" w:rsidRDefault="00D635D6" w:rsidP="00D635D6">
      <w:pPr>
        <w:spacing w:after="0" w:line="240" w:lineRule="auto"/>
        <w:jc w:val="center"/>
        <w:rPr>
          <w:rFonts w:ascii="Times New Roman" w:eastAsia="Times New Roman" w:hAnsi="Times New Roman" w:cs="Times New Roman"/>
          <w:sz w:val="24"/>
        </w:rPr>
      </w:pPr>
    </w:p>
    <w:p w14:paraId="22D28795" w14:textId="77777777" w:rsidR="00D635D6" w:rsidRPr="00D635D6" w:rsidRDefault="00D635D6" w:rsidP="00D635D6">
      <w:pPr>
        <w:spacing w:after="0" w:line="240" w:lineRule="auto"/>
        <w:jc w:val="center"/>
        <w:rPr>
          <w:rFonts w:ascii="Times New Roman" w:eastAsia="Times New Roman" w:hAnsi="Times New Roman" w:cs="Times New Roman"/>
          <w:sz w:val="24"/>
        </w:rPr>
      </w:pPr>
    </w:p>
    <w:p w14:paraId="01A811C9" w14:textId="77777777" w:rsidR="00D635D6" w:rsidRPr="00D635D6" w:rsidRDefault="00D635D6" w:rsidP="00D635D6">
      <w:pPr>
        <w:spacing w:after="0" w:line="240" w:lineRule="auto"/>
        <w:jc w:val="center"/>
        <w:rPr>
          <w:rFonts w:eastAsia="Times New Roman" w:cs="Times New Roman"/>
          <w:b/>
          <w:bCs/>
          <w:sz w:val="24"/>
        </w:rPr>
      </w:pPr>
    </w:p>
    <w:p w14:paraId="27BEF768" w14:textId="77777777" w:rsidR="00D635D6" w:rsidRPr="00D635D6" w:rsidRDefault="00D635D6" w:rsidP="00D635D6">
      <w:pPr>
        <w:spacing w:after="0" w:line="240" w:lineRule="auto"/>
        <w:rPr>
          <w:rFonts w:ascii="Times New Roman" w:eastAsia="Times New Roman" w:hAnsi="Times New Roman" w:cs="Times New Roman"/>
          <w:sz w:val="24"/>
        </w:rPr>
      </w:pPr>
    </w:p>
    <w:p w14:paraId="64260AC6" w14:textId="77777777" w:rsidR="00D635D6" w:rsidRPr="00D635D6" w:rsidRDefault="00D635D6" w:rsidP="00D635D6">
      <w:pPr>
        <w:spacing w:after="0" w:line="240" w:lineRule="auto"/>
        <w:rPr>
          <w:rFonts w:ascii="Times New Roman" w:eastAsia="Times New Roman" w:hAnsi="Times New Roman" w:cs="Times New Roman"/>
          <w:sz w:val="24"/>
        </w:rPr>
      </w:pPr>
    </w:p>
    <w:p w14:paraId="227849E7" w14:textId="77777777" w:rsidR="00D635D6" w:rsidRPr="000020D3" w:rsidRDefault="00D635D6" w:rsidP="00D635D6">
      <w:pPr>
        <w:spacing w:after="0" w:line="240" w:lineRule="auto"/>
        <w:jc w:val="center"/>
        <w:rPr>
          <w:rFonts w:eastAsia="Times New Roman" w:cs="Times New Roman"/>
          <w:b/>
          <w:sz w:val="72"/>
          <w:szCs w:val="72"/>
        </w:rPr>
      </w:pPr>
      <w:r w:rsidRPr="000020D3">
        <w:rPr>
          <w:rFonts w:eastAsia="Times New Roman" w:cs="Times New Roman"/>
          <w:b/>
          <w:sz w:val="72"/>
          <w:szCs w:val="72"/>
        </w:rPr>
        <w:t>Stephens Family YMCA</w:t>
      </w:r>
    </w:p>
    <w:p w14:paraId="7BB7D75D" w14:textId="77777777" w:rsidR="00C75A87" w:rsidRDefault="00C75A87" w:rsidP="00D635D6">
      <w:pPr>
        <w:spacing w:after="0" w:line="240" w:lineRule="auto"/>
        <w:jc w:val="center"/>
        <w:rPr>
          <w:rFonts w:eastAsia="Times New Roman" w:cs="Times New Roman"/>
          <w:sz w:val="72"/>
          <w:szCs w:val="72"/>
        </w:rPr>
      </w:pPr>
    </w:p>
    <w:p w14:paraId="56CE10AE" w14:textId="77777777" w:rsidR="00C75A87" w:rsidRPr="000020D3" w:rsidRDefault="00E8060A" w:rsidP="00E8060A">
      <w:pPr>
        <w:spacing w:after="0" w:line="240" w:lineRule="auto"/>
        <w:jc w:val="center"/>
        <w:rPr>
          <w:rFonts w:eastAsia="Times New Roman" w:cs="Times New Roman"/>
          <w:b/>
          <w:sz w:val="56"/>
          <w:szCs w:val="72"/>
        </w:rPr>
      </w:pPr>
      <w:r w:rsidRPr="000020D3">
        <w:rPr>
          <w:rFonts w:eastAsia="Times New Roman" w:cs="Times New Roman"/>
          <w:b/>
          <w:sz w:val="56"/>
          <w:szCs w:val="72"/>
        </w:rPr>
        <w:t>After School Child</w:t>
      </w:r>
      <w:r w:rsidR="006E0E2B" w:rsidRPr="000020D3">
        <w:rPr>
          <w:rFonts w:eastAsia="Times New Roman" w:cs="Times New Roman"/>
          <w:b/>
          <w:sz w:val="56"/>
          <w:szCs w:val="72"/>
        </w:rPr>
        <w:t xml:space="preserve"> C</w:t>
      </w:r>
      <w:r w:rsidRPr="000020D3">
        <w:rPr>
          <w:rFonts w:eastAsia="Times New Roman" w:cs="Times New Roman"/>
          <w:b/>
          <w:sz w:val="56"/>
          <w:szCs w:val="72"/>
        </w:rPr>
        <w:t xml:space="preserve">are </w:t>
      </w:r>
      <w:r w:rsidR="00C75A87" w:rsidRPr="000020D3">
        <w:rPr>
          <w:rFonts w:eastAsia="Times New Roman" w:cs="Times New Roman"/>
          <w:b/>
          <w:sz w:val="56"/>
          <w:szCs w:val="72"/>
        </w:rPr>
        <w:t>Program</w:t>
      </w:r>
    </w:p>
    <w:p w14:paraId="3A62D3D4" w14:textId="77777777" w:rsidR="00D635D6" w:rsidRPr="00D635D6" w:rsidRDefault="00D635D6" w:rsidP="00D635D6">
      <w:pPr>
        <w:spacing w:after="0" w:line="240" w:lineRule="auto"/>
        <w:jc w:val="center"/>
        <w:rPr>
          <w:rFonts w:eastAsia="Times New Roman" w:cs="Times New Roman"/>
          <w:sz w:val="72"/>
          <w:szCs w:val="72"/>
        </w:rPr>
      </w:pPr>
    </w:p>
    <w:p w14:paraId="7C654613" w14:textId="0D7E26DF" w:rsidR="00D635D6" w:rsidRPr="00E8060A" w:rsidRDefault="00BA36B3" w:rsidP="00D635D6">
      <w:pPr>
        <w:spacing w:after="0" w:line="240" w:lineRule="auto"/>
        <w:jc w:val="center"/>
        <w:rPr>
          <w:rFonts w:eastAsia="Times New Roman" w:cs="Times New Roman"/>
          <w:sz w:val="96"/>
          <w:szCs w:val="52"/>
        </w:rPr>
        <w:sectPr w:rsidR="00D635D6" w:rsidRPr="00E8060A" w:rsidSect="00E8060A">
          <w:headerReference w:type="default" r:id="rId9"/>
          <w:footerReference w:type="default" r:id="rId10"/>
          <w:pgSz w:w="12240" w:h="15840"/>
          <w:pgMar w:top="1440" w:right="1440" w:bottom="1440" w:left="1440" w:header="720" w:footer="720" w:gutter="0"/>
          <w:cols w:space="720"/>
          <w:docGrid w:linePitch="360"/>
        </w:sectPr>
      </w:pPr>
      <w:r w:rsidRPr="00E8060A">
        <w:rPr>
          <w:rFonts w:eastAsia="Times New Roman" w:cs="Times New Roman"/>
          <w:sz w:val="96"/>
          <w:szCs w:val="52"/>
        </w:rPr>
        <w:t xml:space="preserve">Parent Handbook </w:t>
      </w:r>
      <w:r w:rsidR="00D14376">
        <w:rPr>
          <w:rFonts w:eastAsia="Times New Roman" w:cs="Times New Roman"/>
          <w:sz w:val="96"/>
          <w:szCs w:val="52"/>
        </w:rPr>
        <w:t>202</w:t>
      </w:r>
      <w:r w:rsidR="008E7022">
        <w:rPr>
          <w:rFonts w:eastAsia="Times New Roman" w:cs="Times New Roman"/>
          <w:sz w:val="96"/>
          <w:szCs w:val="52"/>
        </w:rPr>
        <w:t>3</w:t>
      </w:r>
      <w:r w:rsidR="00D14376">
        <w:rPr>
          <w:rFonts w:eastAsia="Times New Roman" w:cs="Times New Roman"/>
          <w:sz w:val="96"/>
          <w:szCs w:val="52"/>
        </w:rPr>
        <w:t>-202</w:t>
      </w:r>
      <w:r w:rsidR="008E7022">
        <w:rPr>
          <w:rFonts w:eastAsia="Times New Roman" w:cs="Times New Roman"/>
          <w:sz w:val="96"/>
          <w:szCs w:val="52"/>
        </w:rPr>
        <w:t>4</w:t>
      </w:r>
    </w:p>
    <w:p w14:paraId="543E53D7" w14:textId="77777777" w:rsidR="00D635D6" w:rsidRPr="00D635D6" w:rsidRDefault="00D635D6" w:rsidP="00D635D6">
      <w:pPr>
        <w:keepNext/>
        <w:spacing w:after="0" w:line="240" w:lineRule="auto"/>
        <w:outlineLvl w:val="0"/>
        <w:rPr>
          <w:rFonts w:ascii="Times New Roman" w:eastAsia="Times New Roman" w:hAnsi="Times New Roman" w:cs="Times New Roman"/>
          <w:b/>
          <w:bCs/>
          <w:sz w:val="40"/>
        </w:rPr>
      </w:pPr>
    </w:p>
    <w:p w14:paraId="76235291" w14:textId="77777777" w:rsidR="00D635D6" w:rsidRPr="00D635D6" w:rsidRDefault="00D635D6" w:rsidP="00D635D6">
      <w:pPr>
        <w:keepNext/>
        <w:spacing w:after="0" w:line="240" w:lineRule="auto"/>
        <w:outlineLvl w:val="0"/>
        <w:rPr>
          <w:rFonts w:ascii="Times New Roman" w:eastAsia="Times New Roman" w:hAnsi="Times New Roman" w:cs="Times New Roman"/>
          <w:b/>
          <w:bCs/>
          <w:sz w:val="40"/>
        </w:rPr>
      </w:pPr>
    </w:p>
    <w:p w14:paraId="4423815B" w14:textId="77777777" w:rsidR="00D635D6" w:rsidRPr="008D025B" w:rsidRDefault="00D635D6" w:rsidP="00D635D6">
      <w:pPr>
        <w:keepNext/>
        <w:spacing w:after="0" w:line="240" w:lineRule="auto"/>
        <w:outlineLvl w:val="0"/>
        <w:rPr>
          <w:rFonts w:eastAsia="Times New Roman" w:cs="Times New Roman"/>
          <w:b/>
          <w:bCs/>
          <w:sz w:val="22"/>
          <w:szCs w:val="22"/>
        </w:rPr>
      </w:pPr>
      <w:r w:rsidRPr="00D635D6">
        <w:rPr>
          <w:rFonts w:ascii="Times New Roman" w:eastAsia="Times New Roman" w:hAnsi="Times New Roman" w:cs="Times New Roman"/>
          <w:b/>
          <w:bCs/>
          <w:sz w:val="40"/>
        </w:rPr>
        <w:br w:type="page"/>
      </w:r>
      <w:r w:rsidRPr="008D025B">
        <w:rPr>
          <w:rFonts w:eastAsia="Times New Roman" w:cs="Times New Roman"/>
          <w:b/>
          <w:bCs/>
          <w:sz w:val="22"/>
          <w:szCs w:val="22"/>
        </w:rPr>
        <w:lastRenderedPageBreak/>
        <w:t>Parent Handbook</w:t>
      </w:r>
    </w:p>
    <w:p w14:paraId="2126637E" w14:textId="77777777" w:rsidR="00D635D6" w:rsidRPr="008D025B" w:rsidRDefault="00055218" w:rsidP="00D635D6">
      <w:pPr>
        <w:spacing w:after="0" w:line="240" w:lineRule="auto"/>
        <w:rPr>
          <w:rFonts w:eastAsia="Times New Roman" w:cs="Times New Roman"/>
          <w:sz w:val="22"/>
          <w:szCs w:val="22"/>
        </w:rPr>
      </w:pPr>
      <w:r w:rsidRPr="008D025B">
        <w:rPr>
          <w:rFonts w:eastAsia="Times New Roman" w:cs="Times New Roman"/>
          <w:sz w:val="22"/>
          <w:szCs w:val="22"/>
        </w:rPr>
        <w:t xml:space="preserve">Welcome to the Stephens Family Y </w:t>
      </w:r>
      <w:r w:rsidR="00A52ED4" w:rsidRPr="008D025B">
        <w:rPr>
          <w:rFonts w:eastAsia="Times New Roman" w:cs="Times New Roman"/>
          <w:sz w:val="22"/>
          <w:szCs w:val="22"/>
        </w:rPr>
        <w:t xml:space="preserve">After School Program. </w:t>
      </w:r>
      <w:r w:rsidR="00DC1A0E">
        <w:rPr>
          <w:rFonts w:eastAsia="Times New Roman" w:cs="Times New Roman"/>
          <w:sz w:val="22"/>
          <w:szCs w:val="22"/>
        </w:rPr>
        <w:t>We</w:t>
      </w:r>
      <w:r w:rsidR="00A52ED4" w:rsidRPr="008D025B">
        <w:rPr>
          <w:rFonts w:eastAsia="Times New Roman" w:cs="Times New Roman"/>
          <w:sz w:val="22"/>
          <w:szCs w:val="22"/>
        </w:rPr>
        <w:t xml:space="preserve"> are so excited you have decided to join us this year. </w:t>
      </w:r>
    </w:p>
    <w:p w14:paraId="58C38DAC" w14:textId="77777777" w:rsidR="00D635D6" w:rsidRPr="008D025B" w:rsidRDefault="00D635D6" w:rsidP="00D635D6">
      <w:pPr>
        <w:spacing w:after="0" w:line="240" w:lineRule="auto"/>
        <w:rPr>
          <w:rFonts w:eastAsia="Times New Roman" w:cs="Times New Roman"/>
          <w:sz w:val="22"/>
          <w:szCs w:val="22"/>
        </w:rPr>
      </w:pPr>
    </w:p>
    <w:p w14:paraId="611EE277" w14:textId="77777777" w:rsidR="00DC1A0E" w:rsidRDefault="00D635D6" w:rsidP="00D635D6">
      <w:pPr>
        <w:spacing w:after="0" w:line="240" w:lineRule="auto"/>
        <w:rPr>
          <w:rFonts w:eastAsia="Times New Roman" w:cs="Times New Roman"/>
          <w:sz w:val="22"/>
          <w:szCs w:val="22"/>
        </w:rPr>
      </w:pPr>
      <w:r w:rsidRPr="008D025B">
        <w:rPr>
          <w:rFonts w:eastAsia="Times New Roman" w:cs="Times New Roman"/>
          <w:sz w:val="22"/>
          <w:szCs w:val="22"/>
        </w:rPr>
        <w:t xml:space="preserve">This parent handbook is provided so you may have a written copy of all Y </w:t>
      </w:r>
      <w:r w:rsidR="00812C92" w:rsidRPr="008D025B">
        <w:rPr>
          <w:rFonts w:eastAsia="Times New Roman" w:cs="Times New Roman"/>
          <w:sz w:val="22"/>
          <w:szCs w:val="22"/>
        </w:rPr>
        <w:t xml:space="preserve">After School </w:t>
      </w:r>
      <w:r w:rsidR="000020D3" w:rsidRPr="008D025B">
        <w:rPr>
          <w:rFonts w:eastAsia="Times New Roman" w:cs="Times New Roman"/>
          <w:sz w:val="22"/>
          <w:szCs w:val="22"/>
        </w:rPr>
        <w:t>policies and</w:t>
      </w:r>
      <w:r w:rsidR="00C97AC1" w:rsidRPr="008D025B">
        <w:rPr>
          <w:rFonts w:eastAsia="Times New Roman" w:cs="Times New Roman"/>
          <w:sz w:val="22"/>
          <w:szCs w:val="22"/>
        </w:rPr>
        <w:t xml:space="preserve"> procedures.  You’</w:t>
      </w:r>
      <w:r w:rsidRPr="008D025B">
        <w:rPr>
          <w:rFonts w:eastAsia="Times New Roman" w:cs="Times New Roman"/>
          <w:sz w:val="22"/>
          <w:szCs w:val="22"/>
        </w:rPr>
        <w:t xml:space="preserve">ll be asked to sign a form confirming your receipt </w:t>
      </w:r>
      <w:r w:rsidR="00A52ED4" w:rsidRPr="008D025B">
        <w:rPr>
          <w:rFonts w:eastAsia="Times New Roman" w:cs="Times New Roman"/>
          <w:sz w:val="22"/>
          <w:szCs w:val="22"/>
        </w:rPr>
        <w:t xml:space="preserve">and understanding </w:t>
      </w:r>
      <w:r w:rsidR="00C97AC1" w:rsidRPr="008D025B">
        <w:rPr>
          <w:rFonts w:eastAsia="Times New Roman" w:cs="Times New Roman"/>
          <w:sz w:val="22"/>
          <w:szCs w:val="22"/>
        </w:rPr>
        <w:t xml:space="preserve">of this </w:t>
      </w:r>
      <w:r w:rsidRPr="008D025B">
        <w:rPr>
          <w:rFonts w:eastAsia="Times New Roman" w:cs="Times New Roman"/>
          <w:sz w:val="22"/>
          <w:szCs w:val="22"/>
        </w:rPr>
        <w:t xml:space="preserve">handbook.  We ask that you please keep this handbook for future reference.  As you read, please familiarize yourself with the policies and procedures that govern the Y </w:t>
      </w:r>
      <w:r w:rsidR="00812C92" w:rsidRPr="008D025B">
        <w:rPr>
          <w:rFonts w:eastAsia="Times New Roman" w:cs="Times New Roman"/>
          <w:sz w:val="22"/>
          <w:szCs w:val="22"/>
        </w:rPr>
        <w:t xml:space="preserve">After School </w:t>
      </w:r>
      <w:r w:rsidR="00DC1A0E">
        <w:rPr>
          <w:rFonts w:eastAsia="Times New Roman" w:cs="Times New Roman"/>
          <w:sz w:val="22"/>
          <w:szCs w:val="22"/>
        </w:rPr>
        <w:t>Program.</w:t>
      </w:r>
      <w:r w:rsidRPr="008D025B">
        <w:rPr>
          <w:rFonts w:eastAsia="Times New Roman" w:cs="Times New Roman"/>
          <w:sz w:val="22"/>
          <w:szCs w:val="22"/>
        </w:rPr>
        <w:t xml:space="preserve"> </w:t>
      </w:r>
    </w:p>
    <w:p w14:paraId="78E2C70B" w14:textId="77777777" w:rsidR="00DC1A0E" w:rsidRDefault="00DC1A0E" w:rsidP="00D635D6">
      <w:pPr>
        <w:spacing w:after="0" w:line="240" w:lineRule="auto"/>
        <w:rPr>
          <w:rFonts w:eastAsia="Times New Roman" w:cs="Times New Roman"/>
          <w:sz w:val="22"/>
          <w:szCs w:val="22"/>
        </w:rPr>
      </w:pPr>
    </w:p>
    <w:p w14:paraId="2EFAECB4" w14:textId="77777777" w:rsidR="00E04936" w:rsidRPr="00E04936" w:rsidRDefault="00E04936" w:rsidP="00D635D6">
      <w:pPr>
        <w:spacing w:after="0" w:line="240" w:lineRule="auto"/>
        <w:rPr>
          <w:rFonts w:eastAsia="Times New Roman" w:cs="Times New Roman"/>
          <w:b/>
          <w:sz w:val="22"/>
          <w:szCs w:val="22"/>
        </w:rPr>
      </w:pPr>
      <w:r>
        <w:rPr>
          <w:rFonts w:eastAsia="Times New Roman" w:cs="Times New Roman"/>
          <w:b/>
          <w:sz w:val="22"/>
          <w:szCs w:val="22"/>
        </w:rPr>
        <w:t>CONTACT</w:t>
      </w:r>
    </w:p>
    <w:p w14:paraId="6B578B08" w14:textId="77777777" w:rsidR="00DC1A0E" w:rsidRDefault="00DC1A0E" w:rsidP="00D635D6">
      <w:pPr>
        <w:spacing w:after="0" w:line="240" w:lineRule="auto"/>
        <w:rPr>
          <w:rFonts w:eastAsia="Times New Roman" w:cs="Times New Roman"/>
          <w:sz w:val="22"/>
          <w:szCs w:val="22"/>
        </w:rPr>
      </w:pPr>
      <w:r>
        <w:rPr>
          <w:rFonts w:eastAsia="Times New Roman" w:cs="Times New Roman"/>
          <w:sz w:val="22"/>
          <w:szCs w:val="22"/>
        </w:rPr>
        <w:t xml:space="preserve">For questions about Mahomet after school, please contact </w:t>
      </w:r>
      <w:hyperlink r:id="rId11" w:history="1">
        <w:r w:rsidR="00EF08A7" w:rsidRPr="003F31ED">
          <w:rPr>
            <w:rStyle w:val="Hyperlink"/>
            <w:rFonts w:eastAsia="Times New Roman" w:cs="Times New Roman"/>
            <w:sz w:val="22"/>
            <w:szCs w:val="22"/>
          </w:rPr>
          <w:t>mahometafterschool@ccymca.net</w:t>
        </w:r>
      </w:hyperlink>
      <w:r w:rsidR="00EF08A7">
        <w:rPr>
          <w:rFonts w:eastAsia="Times New Roman" w:cs="Times New Roman"/>
          <w:sz w:val="22"/>
          <w:szCs w:val="22"/>
        </w:rPr>
        <w:t xml:space="preserve">. </w:t>
      </w:r>
    </w:p>
    <w:p w14:paraId="187DA35A" w14:textId="77777777" w:rsidR="00DC1A0E" w:rsidRDefault="00DC1A0E" w:rsidP="00D635D6">
      <w:pPr>
        <w:spacing w:after="0" w:line="240" w:lineRule="auto"/>
        <w:rPr>
          <w:rFonts w:eastAsia="Times New Roman" w:cs="Times New Roman"/>
          <w:sz w:val="22"/>
          <w:szCs w:val="22"/>
        </w:rPr>
      </w:pPr>
    </w:p>
    <w:p w14:paraId="26F06779" w14:textId="77777777" w:rsidR="00DC1A0E" w:rsidRDefault="00DC1A0E" w:rsidP="00D635D6">
      <w:pPr>
        <w:spacing w:after="0" w:line="240" w:lineRule="auto"/>
        <w:rPr>
          <w:rFonts w:eastAsia="Times New Roman" w:cs="Times New Roman"/>
          <w:sz w:val="22"/>
          <w:szCs w:val="22"/>
        </w:rPr>
      </w:pPr>
      <w:r>
        <w:rPr>
          <w:rFonts w:eastAsia="Times New Roman" w:cs="Times New Roman"/>
          <w:sz w:val="22"/>
          <w:szCs w:val="22"/>
        </w:rPr>
        <w:t xml:space="preserve">For questions about Champaign, Unity, and Heritage after school please contact Devin Brocksmith at </w:t>
      </w:r>
      <w:hyperlink r:id="rId12" w:history="1">
        <w:r w:rsidRPr="003F31ED">
          <w:rPr>
            <w:rStyle w:val="Hyperlink"/>
            <w:rFonts w:eastAsia="Times New Roman" w:cs="Times New Roman"/>
            <w:sz w:val="22"/>
            <w:szCs w:val="22"/>
          </w:rPr>
          <w:t>devin@ccymca.net</w:t>
        </w:r>
      </w:hyperlink>
      <w:r>
        <w:rPr>
          <w:rFonts w:eastAsia="Times New Roman" w:cs="Times New Roman"/>
          <w:sz w:val="22"/>
          <w:szCs w:val="22"/>
        </w:rPr>
        <w:t xml:space="preserve">. </w:t>
      </w:r>
    </w:p>
    <w:p w14:paraId="6FBE5423" w14:textId="77777777" w:rsidR="00DC1A0E" w:rsidRPr="008D025B" w:rsidRDefault="00DC1A0E" w:rsidP="00D635D6">
      <w:pPr>
        <w:spacing w:after="0" w:line="240" w:lineRule="auto"/>
        <w:rPr>
          <w:rFonts w:eastAsia="Times New Roman" w:cs="Times New Roman"/>
          <w:sz w:val="22"/>
          <w:szCs w:val="22"/>
        </w:rPr>
      </w:pPr>
    </w:p>
    <w:p w14:paraId="73AEB1FB" w14:textId="77777777" w:rsidR="00D635D6" w:rsidRPr="008D025B" w:rsidRDefault="006E0E2B" w:rsidP="00D635D6">
      <w:pPr>
        <w:keepNext/>
        <w:spacing w:after="0" w:line="240" w:lineRule="auto"/>
        <w:outlineLvl w:val="0"/>
        <w:rPr>
          <w:rFonts w:eastAsia="Times New Roman" w:cs="Times New Roman"/>
          <w:b/>
          <w:bCs/>
          <w:sz w:val="22"/>
          <w:szCs w:val="22"/>
        </w:rPr>
      </w:pPr>
      <w:r w:rsidRPr="008D025B">
        <w:rPr>
          <w:rFonts w:eastAsia="Times New Roman" w:cs="Times New Roman"/>
          <w:b/>
          <w:bCs/>
          <w:sz w:val="22"/>
          <w:szCs w:val="22"/>
        </w:rPr>
        <w:t>Y Child C</w:t>
      </w:r>
      <w:r w:rsidR="00D635D6" w:rsidRPr="008D025B">
        <w:rPr>
          <w:rFonts w:eastAsia="Times New Roman" w:cs="Times New Roman"/>
          <w:b/>
          <w:bCs/>
          <w:sz w:val="22"/>
          <w:szCs w:val="22"/>
        </w:rPr>
        <w:t>are</w:t>
      </w:r>
    </w:p>
    <w:p w14:paraId="0FEEE059" w14:textId="77777777" w:rsidR="00D635D6" w:rsidRPr="008D025B" w:rsidRDefault="00D635D6" w:rsidP="00D635D6">
      <w:pPr>
        <w:spacing w:after="0" w:line="240" w:lineRule="auto"/>
        <w:rPr>
          <w:rFonts w:eastAsia="Times New Roman" w:cs="Times New Roman"/>
          <w:sz w:val="22"/>
          <w:szCs w:val="22"/>
        </w:rPr>
      </w:pPr>
      <w:r w:rsidRPr="008D025B">
        <w:rPr>
          <w:rFonts w:eastAsia="Times New Roman" w:cs="Times New Roman"/>
          <w:sz w:val="22"/>
          <w:szCs w:val="22"/>
        </w:rPr>
        <w:t>Collectively, YMCAs are the largest non-governmental provider of school-age childcare for students, K through 5</w:t>
      </w:r>
      <w:r w:rsidRPr="008D025B">
        <w:rPr>
          <w:rFonts w:eastAsia="Times New Roman" w:cs="Times New Roman"/>
          <w:sz w:val="22"/>
          <w:szCs w:val="22"/>
          <w:vertAlign w:val="superscript"/>
        </w:rPr>
        <w:t>th</w:t>
      </w:r>
      <w:r w:rsidR="006E0E2B" w:rsidRPr="008D025B">
        <w:rPr>
          <w:rFonts w:eastAsia="Times New Roman" w:cs="Times New Roman"/>
          <w:sz w:val="22"/>
          <w:szCs w:val="22"/>
        </w:rPr>
        <w:t xml:space="preserve"> grade.  The Y After School P</w:t>
      </w:r>
      <w:r w:rsidRPr="008D025B">
        <w:rPr>
          <w:rFonts w:eastAsia="Times New Roman" w:cs="Times New Roman"/>
          <w:sz w:val="22"/>
          <w:szCs w:val="22"/>
        </w:rPr>
        <w:t>rogram provides children with a safe,</w:t>
      </w:r>
      <w:r w:rsidR="00A52ED4" w:rsidRPr="008D025B">
        <w:rPr>
          <w:rFonts w:eastAsia="Times New Roman" w:cs="Times New Roman"/>
          <w:sz w:val="22"/>
          <w:szCs w:val="22"/>
        </w:rPr>
        <w:t xml:space="preserve"> fun and</w:t>
      </w:r>
      <w:r w:rsidRPr="008D025B">
        <w:rPr>
          <w:rFonts w:eastAsia="Times New Roman" w:cs="Times New Roman"/>
          <w:sz w:val="22"/>
          <w:szCs w:val="22"/>
        </w:rPr>
        <w:t xml:space="preserve"> nurturing environment in a healthy and caring atmosphere.</w:t>
      </w:r>
    </w:p>
    <w:p w14:paraId="5A217B0A" w14:textId="77777777" w:rsidR="00D635D6" w:rsidRPr="008D025B" w:rsidRDefault="00D635D6" w:rsidP="00D635D6">
      <w:pPr>
        <w:spacing w:after="0" w:line="240" w:lineRule="auto"/>
        <w:rPr>
          <w:rFonts w:eastAsia="Times New Roman" w:cs="Times New Roman"/>
          <w:sz w:val="22"/>
          <w:szCs w:val="22"/>
        </w:rPr>
      </w:pPr>
    </w:p>
    <w:p w14:paraId="517A1E20" w14:textId="77777777" w:rsidR="00ED1F64" w:rsidRDefault="00D635D6" w:rsidP="00D635D6">
      <w:pPr>
        <w:spacing w:after="0" w:line="240" w:lineRule="auto"/>
        <w:rPr>
          <w:rFonts w:eastAsia="Times New Roman" w:cs="Times New Roman"/>
          <w:sz w:val="22"/>
          <w:szCs w:val="22"/>
        </w:rPr>
      </w:pPr>
      <w:r w:rsidRPr="008D025B">
        <w:rPr>
          <w:rFonts w:eastAsia="Times New Roman" w:cs="Times New Roman"/>
          <w:sz w:val="22"/>
          <w:szCs w:val="22"/>
        </w:rPr>
        <w:t xml:space="preserve">Our Y </w:t>
      </w:r>
      <w:r w:rsidR="00812C92" w:rsidRPr="008D025B">
        <w:rPr>
          <w:rFonts w:eastAsia="Times New Roman" w:cs="Times New Roman"/>
          <w:sz w:val="22"/>
          <w:szCs w:val="22"/>
        </w:rPr>
        <w:t xml:space="preserve">After School </w:t>
      </w:r>
      <w:r w:rsidRPr="008D025B">
        <w:rPr>
          <w:rFonts w:eastAsia="Times New Roman" w:cs="Times New Roman"/>
          <w:sz w:val="22"/>
          <w:szCs w:val="22"/>
        </w:rPr>
        <w:t>Child</w:t>
      </w:r>
      <w:r w:rsidR="006E0E2B" w:rsidRPr="008D025B">
        <w:rPr>
          <w:rFonts w:eastAsia="Times New Roman" w:cs="Times New Roman"/>
          <w:sz w:val="22"/>
          <w:szCs w:val="22"/>
        </w:rPr>
        <w:t xml:space="preserve"> C</w:t>
      </w:r>
      <w:r w:rsidRPr="008D025B">
        <w:rPr>
          <w:rFonts w:eastAsia="Times New Roman" w:cs="Times New Roman"/>
          <w:sz w:val="22"/>
          <w:szCs w:val="22"/>
        </w:rPr>
        <w:t xml:space="preserve">are </w:t>
      </w:r>
      <w:r w:rsidR="006E0E2B" w:rsidRPr="008D025B">
        <w:rPr>
          <w:rFonts w:eastAsia="Times New Roman" w:cs="Times New Roman"/>
          <w:sz w:val="22"/>
          <w:szCs w:val="22"/>
        </w:rPr>
        <w:t xml:space="preserve">Program </w:t>
      </w:r>
      <w:r w:rsidRPr="008D025B">
        <w:rPr>
          <w:rFonts w:eastAsia="Times New Roman" w:cs="Times New Roman"/>
          <w:sz w:val="22"/>
          <w:szCs w:val="22"/>
        </w:rPr>
        <w:t xml:space="preserve">is full of exciting things for </w:t>
      </w:r>
      <w:r w:rsidR="00A52ED4" w:rsidRPr="008D025B">
        <w:rPr>
          <w:rFonts w:eastAsia="Times New Roman" w:cs="Times New Roman"/>
          <w:sz w:val="22"/>
          <w:szCs w:val="22"/>
        </w:rPr>
        <w:t xml:space="preserve">your </w:t>
      </w:r>
      <w:r w:rsidR="007616A1">
        <w:rPr>
          <w:rFonts w:eastAsia="Times New Roman" w:cs="Times New Roman"/>
          <w:sz w:val="22"/>
          <w:szCs w:val="22"/>
        </w:rPr>
        <w:t>children to do. Carefully hired</w:t>
      </w:r>
      <w:r w:rsidRPr="008D025B">
        <w:rPr>
          <w:rFonts w:eastAsia="Times New Roman" w:cs="Times New Roman"/>
          <w:sz w:val="22"/>
          <w:szCs w:val="22"/>
        </w:rPr>
        <w:t>, trained, and qualified staff</w:t>
      </w:r>
      <w:r w:rsidR="00A52ED4" w:rsidRPr="008D025B">
        <w:rPr>
          <w:rFonts w:eastAsia="Times New Roman" w:cs="Times New Roman"/>
          <w:sz w:val="22"/>
          <w:szCs w:val="22"/>
        </w:rPr>
        <w:t xml:space="preserve"> </w:t>
      </w:r>
      <w:r w:rsidRPr="008D025B">
        <w:rPr>
          <w:rFonts w:eastAsia="Times New Roman" w:cs="Times New Roman"/>
          <w:sz w:val="22"/>
          <w:szCs w:val="22"/>
        </w:rPr>
        <w:t>plan</w:t>
      </w:r>
      <w:r w:rsidR="00E04936">
        <w:rPr>
          <w:rFonts w:eastAsia="Times New Roman" w:cs="Times New Roman"/>
          <w:sz w:val="22"/>
          <w:szCs w:val="22"/>
        </w:rPr>
        <w:t xml:space="preserve"> each day with enriching</w:t>
      </w:r>
      <w:r w:rsidR="00A52ED4" w:rsidRPr="008D025B">
        <w:rPr>
          <w:rFonts w:eastAsia="Times New Roman" w:cs="Times New Roman"/>
          <w:sz w:val="22"/>
          <w:szCs w:val="22"/>
        </w:rPr>
        <w:t xml:space="preserve"> and age appropriate activates</w:t>
      </w:r>
      <w:r w:rsidRPr="008D025B">
        <w:rPr>
          <w:rFonts w:eastAsia="Times New Roman" w:cs="Times New Roman"/>
          <w:sz w:val="22"/>
          <w:szCs w:val="22"/>
        </w:rPr>
        <w:t xml:space="preserve"> </w:t>
      </w:r>
      <w:r w:rsidR="00A52ED4" w:rsidRPr="008D025B">
        <w:rPr>
          <w:rFonts w:eastAsia="Times New Roman" w:cs="Times New Roman"/>
          <w:sz w:val="22"/>
          <w:szCs w:val="22"/>
        </w:rPr>
        <w:t xml:space="preserve">that </w:t>
      </w:r>
      <w:r w:rsidRPr="008D025B">
        <w:rPr>
          <w:rFonts w:eastAsia="Times New Roman" w:cs="Times New Roman"/>
          <w:sz w:val="22"/>
          <w:szCs w:val="22"/>
        </w:rPr>
        <w:t>focus</w:t>
      </w:r>
      <w:r w:rsidR="00A52ED4" w:rsidRPr="008D025B">
        <w:rPr>
          <w:rFonts w:eastAsia="Times New Roman" w:cs="Times New Roman"/>
          <w:sz w:val="22"/>
          <w:szCs w:val="22"/>
        </w:rPr>
        <w:t xml:space="preserve"> on</w:t>
      </w:r>
      <w:r w:rsidRPr="008D025B">
        <w:rPr>
          <w:rFonts w:eastAsia="Times New Roman" w:cs="Times New Roman"/>
          <w:sz w:val="22"/>
          <w:szCs w:val="22"/>
        </w:rPr>
        <w:t xml:space="preserve"> developing hea</w:t>
      </w:r>
      <w:r w:rsidR="000020D3" w:rsidRPr="008D025B">
        <w:rPr>
          <w:rFonts w:eastAsia="Times New Roman" w:cs="Times New Roman"/>
          <w:sz w:val="22"/>
          <w:szCs w:val="22"/>
        </w:rPr>
        <w:t>lthy spirits, minds, and bodies.</w:t>
      </w:r>
    </w:p>
    <w:p w14:paraId="54E29641" w14:textId="77777777" w:rsidR="003B4DAE" w:rsidRDefault="003B4DAE" w:rsidP="00D635D6">
      <w:pPr>
        <w:spacing w:after="0" w:line="240" w:lineRule="auto"/>
        <w:rPr>
          <w:rFonts w:eastAsia="Times New Roman" w:cs="Times New Roman"/>
          <w:sz w:val="22"/>
          <w:szCs w:val="22"/>
        </w:rPr>
      </w:pPr>
    </w:p>
    <w:p w14:paraId="13AB1348" w14:textId="77777777" w:rsidR="00DC1A0E" w:rsidRPr="008D025B" w:rsidRDefault="00DC1A0E" w:rsidP="00DC1A0E">
      <w:pPr>
        <w:spacing w:after="0" w:line="240" w:lineRule="auto"/>
        <w:rPr>
          <w:rFonts w:eastAsia="Times New Roman" w:cs="Times New Roman"/>
          <w:b/>
          <w:sz w:val="22"/>
          <w:szCs w:val="22"/>
        </w:rPr>
      </w:pPr>
      <w:r w:rsidRPr="008D025B">
        <w:rPr>
          <w:rFonts w:eastAsia="Times New Roman" w:cs="Times New Roman"/>
          <w:b/>
          <w:sz w:val="22"/>
          <w:szCs w:val="22"/>
        </w:rPr>
        <w:t xml:space="preserve">The Stephens Family YMCA after school program is exempt from licensing through DCFS. </w:t>
      </w:r>
    </w:p>
    <w:p w14:paraId="250F7891" w14:textId="77777777" w:rsidR="007616A1" w:rsidRPr="00E04936" w:rsidRDefault="007616A1" w:rsidP="00D635D6">
      <w:pPr>
        <w:spacing w:after="0" w:line="240" w:lineRule="auto"/>
        <w:rPr>
          <w:rFonts w:eastAsia="Times New Roman" w:cs="Times New Roman"/>
          <w:b/>
          <w:sz w:val="22"/>
          <w:szCs w:val="22"/>
        </w:rPr>
      </w:pPr>
      <w:r w:rsidRPr="00E04936">
        <w:rPr>
          <w:rFonts w:eastAsia="Times New Roman" w:cs="Times New Roman"/>
          <w:b/>
          <w:sz w:val="22"/>
          <w:szCs w:val="22"/>
        </w:rPr>
        <w:t>The Stephens Family YMCA offers After School at the following locations:</w:t>
      </w:r>
    </w:p>
    <w:p w14:paraId="5D910A1F" w14:textId="77777777" w:rsidR="007616A1" w:rsidRDefault="007616A1" w:rsidP="007616A1">
      <w:pPr>
        <w:pStyle w:val="ListParagraph"/>
        <w:numPr>
          <w:ilvl w:val="0"/>
          <w:numId w:val="38"/>
        </w:numPr>
        <w:spacing w:after="0" w:line="240" w:lineRule="auto"/>
        <w:rPr>
          <w:rFonts w:eastAsia="Times New Roman" w:cs="Times New Roman"/>
          <w:sz w:val="22"/>
          <w:szCs w:val="22"/>
        </w:rPr>
      </w:pPr>
      <w:r>
        <w:rPr>
          <w:rFonts w:eastAsia="Times New Roman" w:cs="Times New Roman"/>
          <w:sz w:val="22"/>
          <w:szCs w:val="22"/>
        </w:rPr>
        <w:t>Unity East Elementary (Philo)</w:t>
      </w:r>
    </w:p>
    <w:p w14:paraId="203E30FD" w14:textId="77777777" w:rsidR="007616A1" w:rsidRDefault="007616A1" w:rsidP="007616A1">
      <w:pPr>
        <w:pStyle w:val="ListParagraph"/>
        <w:numPr>
          <w:ilvl w:val="0"/>
          <w:numId w:val="38"/>
        </w:numPr>
        <w:spacing w:after="0" w:line="240" w:lineRule="auto"/>
        <w:rPr>
          <w:rFonts w:eastAsia="Times New Roman" w:cs="Times New Roman"/>
          <w:sz w:val="22"/>
          <w:szCs w:val="22"/>
        </w:rPr>
      </w:pPr>
      <w:r>
        <w:rPr>
          <w:rFonts w:eastAsia="Times New Roman" w:cs="Times New Roman"/>
          <w:sz w:val="22"/>
          <w:szCs w:val="22"/>
        </w:rPr>
        <w:t>Unity West Elementary (Tolono)</w:t>
      </w:r>
    </w:p>
    <w:p w14:paraId="0CEA18B4" w14:textId="77777777" w:rsidR="007616A1" w:rsidRDefault="007616A1" w:rsidP="007616A1">
      <w:pPr>
        <w:pStyle w:val="ListParagraph"/>
        <w:numPr>
          <w:ilvl w:val="0"/>
          <w:numId w:val="38"/>
        </w:numPr>
        <w:spacing w:after="0" w:line="240" w:lineRule="auto"/>
        <w:rPr>
          <w:rFonts w:eastAsia="Times New Roman" w:cs="Times New Roman"/>
          <w:sz w:val="22"/>
          <w:szCs w:val="22"/>
        </w:rPr>
      </w:pPr>
      <w:r>
        <w:rPr>
          <w:rFonts w:eastAsia="Times New Roman" w:cs="Times New Roman"/>
          <w:sz w:val="22"/>
          <w:szCs w:val="22"/>
        </w:rPr>
        <w:t>Middletown Prairie (Mahomet)</w:t>
      </w:r>
    </w:p>
    <w:p w14:paraId="3CE09C18" w14:textId="66DFD939" w:rsidR="007616A1" w:rsidRPr="008E7022" w:rsidRDefault="007616A1" w:rsidP="008E7022">
      <w:pPr>
        <w:pStyle w:val="ListParagraph"/>
        <w:numPr>
          <w:ilvl w:val="0"/>
          <w:numId w:val="38"/>
        </w:numPr>
        <w:spacing w:after="0" w:line="240" w:lineRule="auto"/>
        <w:rPr>
          <w:rFonts w:eastAsia="Times New Roman" w:cs="Times New Roman"/>
          <w:sz w:val="22"/>
          <w:szCs w:val="22"/>
        </w:rPr>
      </w:pPr>
      <w:r>
        <w:rPr>
          <w:rFonts w:eastAsia="Times New Roman" w:cs="Times New Roman"/>
          <w:sz w:val="22"/>
          <w:szCs w:val="22"/>
        </w:rPr>
        <w:t>Lincoln Trail (Mahomet)</w:t>
      </w:r>
    </w:p>
    <w:p w14:paraId="0FD12528" w14:textId="1A599B52" w:rsidR="007616A1" w:rsidRPr="007616A1" w:rsidRDefault="008E7022" w:rsidP="007616A1">
      <w:pPr>
        <w:pStyle w:val="ListParagraph"/>
        <w:numPr>
          <w:ilvl w:val="0"/>
          <w:numId w:val="38"/>
        </w:numPr>
        <w:spacing w:after="0" w:line="240" w:lineRule="auto"/>
        <w:rPr>
          <w:rFonts w:eastAsia="Times New Roman" w:cs="Times New Roman"/>
          <w:sz w:val="22"/>
          <w:szCs w:val="22"/>
        </w:rPr>
      </w:pPr>
      <w:r>
        <w:rPr>
          <w:rFonts w:eastAsia="Times New Roman" w:cs="Times New Roman"/>
          <w:sz w:val="22"/>
          <w:szCs w:val="22"/>
        </w:rPr>
        <w:t>Stephens Family YMCA</w:t>
      </w:r>
      <w:r w:rsidR="007616A1">
        <w:rPr>
          <w:rFonts w:eastAsia="Times New Roman" w:cs="Times New Roman"/>
          <w:sz w:val="22"/>
          <w:szCs w:val="22"/>
        </w:rPr>
        <w:t xml:space="preserve"> (Champaign)</w:t>
      </w:r>
    </w:p>
    <w:p w14:paraId="658B1A3D" w14:textId="77777777" w:rsidR="00DC1A0E" w:rsidRDefault="00DC1A0E" w:rsidP="00D635D6">
      <w:pPr>
        <w:keepNext/>
        <w:spacing w:after="0" w:line="240" w:lineRule="auto"/>
        <w:outlineLvl w:val="0"/>
        <w:rPr>
          <w:rFonts w:eastAsia="Times New Roman" w:cs="Times New Roman"/>
          <w:b/>
          <w:bCs/>
          <w:sz w:val="22"/>
          <w:szCs w:val="22"/>
        </w:rPr>
      </w:pPr>
    </w:p>
    <w:p w14:paraId="247A8488" w14:textId="77777777" w:rsidR="00D635D6" w:rsidRPr="00DC1A0E" w:rsidRDefault="00D635D6" w:rsidP="00D635D6">
      <w:pPr>
        <w:keepNext/>
        <w:spacing w:after="0" w:line="240" w:lineRule="auto"/>
        <w:outlineLvl w:val="0"/>
        <w:rPr>
          <w:rFonts w:eastAsia="Times New Roman" w:cs="Times New Roman"/>
          <w:b/>
          <w:bCs/>
          <w:sz w:val="22"/>
          <w:szCs w:val="22"/>
        </w:rPr>
      </w:pPr>
      <w:r w:rsidRPr="00DC1A0E">
        <w:rPr>
          <w:rFonts w:eastAsia="Times New Roman" w:cs="Times New Roman"/>
          <w:b/>
          <w:bCs/>
          <w:sz w:val="22"/>
          <w:szCs w:val="22"/>
        </w:rPr>
        <w:t>Your Child Receives</w:t>
      </w:r>
    </w:p>
    <w:p w14:paraId="0B3B1E3D" w14:textId="77777777" w:rsidR="00D635D6" w:rsidRPr="008D025B" w:rsidRDefault="00D635D6" w:rsidP="00D635D6">
      <w:pPr>
        <w:numPr>
          <w:ilvl w:val="0"/>
          <w:numId w:val="1"/>
        </w:numPr>
        <w:spacing w:after="0" w:line="240" w:lineRule="auto"/>
        <w:rPr>
          <w:rFonts w:eastAsia="Times New Roman" w:cs="Times New Roman"/>
          <w:b/>
          <w:bCs/>
          <w:sz w:val="22"/>
          <w:szCs w:val="22"/>
        </w:rPr>
      </w:pPr>
      <w:r w:rsidRPr="008D025B">
        <w:rPr>
          <w:rFonts w:eastAsia="Times New Roman" w:cs="Times New Roman"/>
          <w:sz w:val="22"/>
          <w:szCs w:val="22"/>
        </w:rPr>
        <w:t>Quality care</w:t>
      </w:r>
    </w:p>
    <w:p w14:paraId="7603D2EA" w14:textId="77777777" w:rsidR="00D635D6" w:rsidRPr="008D025B" w:rsidRDefault="00D635D6" w:rsidP="00D635D6">
      <w:pPr>
        <w:numPr>
          <w:ilvl w:val="0"/>
          <w:numId w:val="1"/>
        </w:numPr>
        <w:spacing w:after="0" w:line="240" w:lineRule="auto"/>
        <w:rPr>
          <w:rFonts w:eastAsia="Times New Roman" w:cs="Times New Roman"/>
          <w:b/>
          <w:bCs/>
          <w:sz w:val="22"/>
          <w:szCs w:val="22"/>
        </w:rPr>
      </w:pPr>
      <w:r w:rsidRPr="008D025B">
        <w:rPr>
          <w:rFonts w:eastAsia="Times New Roman" w:cs="Times New Roman"/>
          <w:sz w:val="22"/>
          <w:szCs w:val="22"/>
        </w:rPr>
        <w:t xml:space="preserve">Encouragement for developing </w:t>
      </w:r>
      <w:r w:rsidR="008F37C9" w:rsidRPr="008D025B">
        <w:rPr>
          <w:rFonts w:eastAsia="Times New Roman" w:cs="Times New Roman"/>
          <w:sz w:val="22"/>
          <w:szCs w:val="22"/>
        </w:rPr>
        <w:t xml:space="preserve">to their </w:t>
      </w:r>
      <w:r w:rsidRPr="008D025B">
        <w:rPr>
          <w:rFonts w:eastAsia="Times New Roman" w:cs="Times New Roman"/>
          <w:sz w:val="22"/>
          <w:szCs w:val="22"/>
        </w:rPr>
        <w:t>fullest potential</w:t>
      </w:r>
    </w:p>
    <w:p w14:paraId="0BBF4329" w14:textId="77777777" w:rsidR="000020D3" w:rsidRPr="008D025B" w:rsidRDefault="000020D3" w:rsidP="00D635D6">
      <w:pPr>
        <w:numPr>
          <w:ilvl w:val="0"/>
          <w:numId w:val="1"/>
        </w:numPr>
        <w:spacing w:after="0" w:line="240" w:lineRule="auto"/>
        <w:rPr>
          <w:rFonts w:eastAsia="Times New Roman" w:cs="Times New Roman"/>
          <w:b/>
          <w:bCs/>
          <w:sz w:val="22"/>
          <w:szCs w:val="22"/>
        </w:rPr>
      </w:pPr>
      <w:r w:rsidRPr="008D025B">
        <w:rPr>
          <w:rFonts w:eastAsia="Times New Roman" w:cs="Times New Roman"/>
          <w:sz w:val="22"/>
          <w:szCs w:val="22"/>
        </w:rPr>
        <w:t>A light afternoon snack</w:t>
      </w:r>
    </w:p>
    <w:p w14:paraId="438041F4" w14:textId="77777777" w:rsidR="00D635D6" w:rsidRPr="008D025B" w:rsidRDefault="00D635D6" w:rsidP="00D635D6">
      <w:pPr>
        <w:numPr>
          <w:ilvl w:val="0"/>
          <w:numId w:val="1"/>
        </w:numPr>
        <w:spacing w:after="0" w:line="240" w:lineRule="auto"/>
        <w:rPr>
          <w:rFonts w:eastAsia="Times New Roman" w:cs="Times New Roman"/>
          <w:b/>
          <w:bCs/>
          <w:sz w:val="22"/>
          <w:szCs w:val="22"/>
        </w:rPr>
      </w:pPr>
      <w:r w:rsidRPr="008D025B">
        <w:rPr>
          <w:rFonts w:eastAsia="Times New Roman" w:cs="Times New Roman"/>
          <w:sz w:val="22"/>
          <w:szCs w:val="22"/>
        </w:rPr>
        <w:t>Assistance with homework</w:t>
      </w:r>
    </w:p>
    <w:p w14:paraId="2A6F011D" w14:textId="77777777" w:rsidR="00D635D6" w:rsidRPr="008D025B" w:rsidRDefault="00D635D6" w:rsidP="00D635D6">
      <w:pPr>
        <w:numPr>
          <w:ilvl w:val="0"/>
          <w:numId w:val="1"/>
        </w:numPr>
        <w:spacing w:after="0" w:line="240" w:lineRule="auto"/>
        <w:rPr>
          <w:rFonts w:eastAsia="Times New Roman" w:cs="Times New Roman"/>
          <w:b/>
          <w:bCs/>
          <w:sz w:val="22"/>
          <w:szCs w:val="22"/>
        </w:rPr>
      </w:pPr>
      <w:r w:rsidRPr="008D025B">
        <w:rPr>
          <w:rFonts w:eastAsia="Times New Roman" w:cs="Times New Roman"/>
          <w:sz w:val="22"/>
          <w:szCs w:val="22"/>
        </w:rPr>
        <w:t>Fun games and activities</w:t>
      </w:r>
    </w:p>
    <w:p w14:paraId="7F8A7658" w14:textId="77777777" w:rsidR="005B4767" w:rsidRPr="008D025B" w:rsidRDefault="00D635D6" w:rsidP="00D635D6">
      <w:pPr>
        <w:numPr>
          <w:ilvl w:val="0"/>
          <w:numId w:val="1"/>
        </w:numPr>
        <w:spacing w:after="0" w:line="240" w:lineRule="auto"/>
        <w:rPr>
          <w:rFonts w:eastAsia="Times New Roman" w:cs="Times New Roman"/>
          <w:b/>
          <w:bCs/>
          <w:sz w:val="22"/>
          <w:szCs w:val="22"/>
        </w:rPr>
      </w:pPr>
      <w:r w:rsidRPr="008D025B">
        <w:rPr>
          <w:rFonts w:eastAsia="Times New Roman" w:cs="Times New Roman"/>
          <w:sz w:val="22"/>
          <w:szCs w:val="22"/>
        </w:rPr>
        <w:t>A safe and positive learning environment</w:t>
      </w:r>
    </w:p>
    <w:p w14:paraId="7DEB12BD" w14:textId="77777777" w:rsidR="005B4767" w:rsidRPr="008D025B" w:rsidRDefault="005B4767" w:rsidP="00D635D6">
      <w:pPr>
        <w:spacing w:after="0" w:line="240" w:lineRule="auto"/>
        <w:rPr>
          <w:rFonts w:eastAsia="Times New Roman" w:cs="Times New Roman"/>
          <w:sz w:val="22"/>
          <w:szCs w:val="22"/>
        </w:rPr>
      </w:pPr>
    </w:p>
    <w:p w14:paraId="3E3AD7C5" w14:textId="77777777" w:rsidR="00D635D6" w:rsidRPr="008D025B" w:rsidRDefault="00D635D6" w:rsidP="00D635D6">
      <w:pPr>
        <w:keepNext/>
        <w:spacing w:after="0" w:line="240" w:lineRule="auto"/>
        <w:outlineLvl w:val="0"/>
        <w:rPr>
          <w:rFonts w:eastAsia="Times New Roman" w:cs="Times New Roman"/>
          <w:b/>
          <w:bCs/>
          <w:sz w:val="22"/>
          <w:szCs w:val="22"/>
        </w:rPr>
      </w:pPr>
      <w:r w:rsidRPr="008D025B">
        <w:rPr>
          <w:rFonts w:eastAsia="Times New Roman" w:cs="Times New Roman"/>
          <w:b/>
          <w:bCs/>
          <w:sz w:val="22"/>
          <w:szCs w:val="22"/>
        </w:rPr>
        <w:t>Daily Activities</w:t>
      </w:r>
      <w:r w:rsidR="008F37C9" w:rsidRPr="008D025B">
        <w:rPr>
          <w:rFonts w:eastAsia="Times New Roman" w:cs="Times New Roman"/>
          <w:b/>
          <w:bCs/>
          <w:sz w:val="22"/>
          <w:szCs w:val="22"/>
        </w:rPr>
        <w:t xml:space="preserve"> </w:t>
      </w:r>
      <w:r w:rsidR="000020D3" w:rsidRPr="008D025B">
        <w:rPr>
          <w:rFonts w:eastAsia="Times New Roman" w:cs="Times New Roman"/>
          <w:b/>
          <w:bCs/>
          <w:sz w:val="22"/>
          <w:szCs w:val="22"/>
        </w:rPr>
        <w:t xml:space="preserve">May </w:t>
      </w:r>
      <w:r w:rsidR="008F37C9" w:rsidRPr="008D025B">
        <w:rPr>
          <w:rFonts w:eastAsia="Times New Roman" w:cs="Times New Roman"/>
          <w:b/>
          <w:bCs/>
          <w:sz w:val="22"/>
          <w:szCs w:val="22"/>
        </w:rPr>
        <w:t>Include</w:t>
      </w:r>
    </w:p>
    <w:p w14:paraId="727464D3" w14:textId="77777777" w:rsidR="00D635D6" w:rsidRPr="008D025B" w:rsidRDefault="00D635D6" w:rsidP="00D635D6">
      <w:pPr>
        <w:numPr>
          <w:ilvl w:val="0"/>
          <w:numId w:val="2"/>
        </w:numPr>
        <w:spacing w:after="0" w:line="240" w:lineRule="auto"/>
        <w:rPr>
          <w:rFonts w:eastAsia="Times New Roman" w:cs="Times New Roman"/>
          <w:sz w:val="22"/>
          <w:szCs w:val="22"/>
        </w:rPr>
      </w:pPr>
      <w:r w:rsidRPr="008D025B">
        <w:rPr>
          <w:rFonts w:eastAsia="Times New Roman" w:cs="Times New Roman"/>
          <w:sz w:val="22"/>
          <w:szCs w:val="22"/>
        </w:rPr>
        <w:t>Physical games</w:t>
      </w:r>
    </w:p>
    <w:p w14:paraId="764CDEB2" w14:textId="77777777" w:rsidR="00D635D6" w:rsidRPr="008D025B" w:rsidRDefault="00D635D6" w:rsidP="00D635D6">
      <w:pPr>
        <w:numPr>
          <w:ilvl w:val="0"/>
          <w:numId w:val="2"/>
        </w:numPr>
        <w:spacing w:after="0" w:line="240" w:lineRule="auto"/>
        <w:rPr>
          <w:rFonts w:eastAsia="Times New Roman" w:cs="Times New Roman"/>
          <w:sz w:val="22"/>
          <w:szCs w:val="22"/>
        </w:rPr>
      </w:pPr>
      <w:r w:rsidRPr="008D025B">
        <w:rPr>
          <w:rFonts w:eastAsia="Times New Roman" w:cs="Times New Roman"/>
          <w:sz w:val="22"/>
          <w:szCs w:val="22"/>
        </w:rPr>
        <w:t>Playground recreation</w:t>
      </w:r>
    </w:p>
    <w:p w14:paraId="7E08502A" w14:textId="77777777" w:rsidR="00D635D6" w:rsidRPr="008D025B" w:rsidRDefault="00D635D6" w:rsidP="00D635D6">
      <w:pPr>
        <w:numPr>
          <w:ilvl w:val="0"/>
          <w:numId w:val="2"/>
        </w:numPr>
        <w:spacing w:after="0" w:line="240" w:lineRule="auto"/>
        <w:rPr>
          <w:rFonts w:eastAsia="Times New Roman" w:cs="Times New Roman"/>
          <w:sz w:val="22"/>
          <w:szCs w:val="22"/>
        </w:rPr>
      </w:pPr>
      <w:r w:rsidRPr="008D025B">
        <w:rPr>
          <w:rFonts w:eastAsia="Times New Roman" w:cs="Times New Roman"/>
          <w:sz w:val="22"/>
          <w:szCs w:val="22"/>
        </w:rPr>
        <w:t>Free choice activities</w:t>
      </w:r>
    </w:p>
    <w:p w14:paraId="1FF8650E" w14:textId="77777777" w:rsidR="00D635D6" w:rsidRPr="008D025B" w:rsidRDefault="00D635D6" w:rsidP="00D635D6">
      <w:pPr>
        <w:numPr>
          <w:ilvl w:val="0"/>
          <w:numId w:val="2"/>
        </w:numPr>
        <w:spacing w:after="0" w:line="240" w:lineRule="auto"/>
        <w:rPr>
          <w:rFonts w:eastAsia="Times New Roman" w:cs="Times New Roman"/>
          <w:sz w:val="22"/>
          <w:szCs w:val="22"/>
        </w:rPr>
      </w:pPr>
      <w:r w:rsidRPr="008D025B">
        <w:rPr>
          <w:rFonts w:eastAsia="Times New Roman" w:cs="Times New Roman"/>
          <w:sz w:val="22"/>
          <w:szCs w:val="22"/>
        </w:rPr>
        <w:t>Stories and skits</w:t>
      </w:r>
    </w:p>
    <w:p w14:paraId="17497F10" w14:textId="77777777" w:rsidR="000020D3" w:rsidRPr="008D025B" w:rsidRDefault="000020D3" w:rsidP="00D635D6">
      <w:pPr>
        <w:numPr>
          <w:ilvl w:val="0"/>
          <w:numId w:val="2"/>
        </w:numPr>
        <w:spacing w:after="0" w:line="240" w:lineRule="auto"/>
        <w:rPr>
          <w:rFonts w:eastAsia="Times New Roman" w:cs="Times New Roman"/>
          <w:sz w:val="22"/>
          <w:szCs w:val="22"/>
        </w:rPr>
      </w:pPr>
      <w:r w:rsidRPr="008D025B">
        <w:rPr>
          <w:rFonts w:eastAsia="Times New Roman" w:cs="Times New Roman"/>
          <w:sz w:val="22"/>
          <w:szCs w:val="22"/>
        </w:rPr>
        <w:t>Reading time</w:t>
      </w:r>
    </w:p>
    <w:p w14:paraId="799C4C65" w14:textId="77777777" w:rsidR="00D635D6" w:rsidRPr="008D025B" w:rsidRDefault="00D635D6" w:rsidP="00D635D6">
      <w:pPr>
        <w:numPr>
          <w:ilvl w:val="0"/>
          <w:numId w:val="2"/>
        </w:numPr>
        <w:spacing w:after="0" w:line="240" w:lineRule="auto"/>
        <w:rPr>
          <w:rFonts w:eastAsia="Times New Roman" w:cs="Times New Roman"/>
          <w:sz w:val="22"/>
          <w:szCs w:val="22"/>
        </w:rPr>
      </w:pPr>
      <w:r w:rsidRPr="008D025B">
        <w:rPr>
          <w:rFonts w:eastAsia="Times New Roman" w:cs="Times New Roman"/>
          <w:sz w:val="22"/>
          <w:szCs w:val="22"/>
        </w:rPr>
        <w:t>Peer socialization</w:t>
      </w:r>
    </w:p>
    <w:p w14:paraId="7C2BB8BF" w14:textId="77777777" w:rsidR="00D635D6" w:rsidRPr="008D025B" w:rsidRDefault="00D635D6" w:rsidP="00D635D6">
      <w:pPr>
        <w:numPr>
          <w:ilvl w:val="0"/>
          <w:numId w:val="2"/>
        </w:numPr>
        <w:spacing w:after="0" w:line="240" w:lineRule="auto"/>
        <w:rPr>
          <w:rFonts w:eastAsia="Times New Roman" w:cs="Times New Roman"/>
          <w:sz w:val="22"/>
          <w:szCs w:val="22"/>
        </w:rPr>
      </w:pPr>
      <w:r w:rsidRPr="008D025B">
        <w:rPr>
          <w:rFonts w:eastAsia="Times New Roman" w:cs="Times New Roman"/>
          <w:sz w:val="22"/>
          <w:szCs w:val="22"/>
        </w:rPr>
        <w:t>Table games</w:t>
      </w:r>
    </w:p>
    <w:p w14:paraId="345B738B" w14:textId="77777777" w:rsidR="00D635D6" w:rsidRPr="008D025B" w:rsidRDefault="00D635D6" w:rsidP="00D635D6">
      <w:pPr>
        <w:numPr>
          <w:ilvl w:val="0"/>
          <w:numId w:val="2"/>
        </w:numPr>
        <w:spacing w:after="0" w:line="240" w:lineRule="auto"/>
        <w:rPr>
          <w:rFonts w:eastAsia="Times New Roman" w:cs="Times New Roman"/>
          <w:sz w:val="22"/>
          <w:szCs w:val="22"/>
        </w:rPr>
      </w:pPr>
      <w:r w:rsidRPr="008D025B">
        <w:rPr>
          <w:rFonts w:eastAsia="Times New Roman" w:cs="Times New Roman"/>
          <w:sz w:val="22"/>
          <w:szCs w:val="22"/>
        </w:rPr>
        <w:t>Arts and crafts</w:t>
      </w:r>
    </w:p>
    <w:p w14:paraId="336C7496" w14:textId="77777777" w:rsidR="00D635D6" w:rsidRPr="008D025B" w:rsidRDefault="00D635D6" w:rsidP="00D635D6">
      <w:pPr>
        <w:numPr>
          <w:ilvl w:val="0"/>
          <w:numId w:val="2"/>
        </w:numPr>
        <w:spacing w:after="0" w:line="240" w:lineRule="auto"/>
        <w:rPr>
          <w:rFonts w:eastAsia="Times New Roman" w:cs="Times New Roman"/>
          <w:sz w:val="22"/>
          <w:szCs w:val="22"/>
        </w:rPr>
      </w:pPr>
      <w:r w:rsidRPr="008D025B">
        <w:rPr>
          <w:rFonts w:eastAsia="Times New Roman" w:cs="Times New Roman"/>
          <w:sz w:val="22"/>
          <w:szCs w:val="22"/>
        </w:rPr>
        <w:t>Special events</w:t>
      </w:r>
    </w:p>
    <w:p w14:paraId="62C17735" w14:textId="77777777" w:rsidR="00D635D6" w:rsidRPr="008D025B" w:rsidRDefault="00D635D6" w:rsidP="00D635D6">
      <w:pPr>
        <w:numPr>
          <w:ilvl w:val="0"/>
          <w:numId w:val="2"/>
        </w:numPr>
        <w:spacing w:after="0" w:line="240" w:lineRule="auto"/>
        <w:rPr>
          <w:rFonts w:eastAsia="Times New Roman" w:cs="Times New Roman"/>
          <w:sz w:val="22"/>
          <w:szCs w:val="22"/>
        </w:rPr>
      </w:pPr>
      <w:r w:rsidRPr="008D025B">
        <w:rPr>
          <w:rFonts w:eastAsia="Times New Roman" w:cs="Times New Roman"/>
          <w:sz w:val="22"/>
          <w:szCs w:val="22"/>
        </w:rPr>
        <w:t>Study time</w:t>
      </w:r>
    </w:p>
    <w:p w14:paraId="3307087E" w14:textId="77777777" w:rsidR="00D635D6" w:rsidRPr="008D025B" w:rsidRDefault="00311926" w:rsidP="00D635D6">
      <w:pPr>
        <w:numPr>
          <w:ilvl w:val="0"/>
          <w:numId w:val="2"/>
        </w:numPr>
        <w:spacing w:after="0" w:line="240" w:lineRule="auto"/>
        <w:rPr>
          <w:rFonts w:eastAsia="Times New Roman" w:cs="Times New Roman"/>
          <w:sz w:val="22"/>
          <w:szCs w:val="22"/>
        </w:rPr>
      </w:pPr>
      <w:r w:rsidRPr="008D025B">
        <w:rPr>
          <w:rFonts w:eastAsia="Times New Roman" w:cs="Times New Roman"/>
          <w:sz w:val="22"/>
          <w:szCs w:val="22"/>
        </w:rPr>
        <w:t>S</w:t>
      </w:r>
      <w:r w:rsidR="00D635D6" w:rsidRPr="008D025B">
        <w:rPr>
          <w:rFonts w:eastAsia="Times New Roman" w:cs="Times New Roman"/>
          <w:sz w:val="22"/>
          <w:szCs w:val="22"/>
        </w:rPr>
        <w:t xml:space="preserve">nack </w:t>
      </w:r>
      <w:r w:rsidRPr="008D025B">
        <w:rPr>
          <w:rFonts w:eastAsia="Times New Roman" w:cs="Times New Roman"/>
          <w:sz w:val="22"/>
          <w:szCs w:val="22"/>
        </w:rPr>
        <w:t>(Snack</w:t>
      </w:r>
      <w:r w:rsidR="00E04936">
        <w:rPr>
          <w:rFonts w:eastAsia="Times New Roman" w:cs="Times New Roman"/>
          <w:sz w:val="22"/>
          <w:szCs w:val="22"/>
        </w:rPr>
        <w:t>s</w:t>
      </w:r>
      <w:r w:rsidRPr="008D025B">
        <w:rPr>
          <w:rFonts w:eastAsia="Times New Roman" w:cs="Times New Roman"/>
          <w:sz w:val="22"/>
          <w:szCs w:val="22"/>
        </w:rPr>
        <w:t xml:space="preserve"> provided by </w:t>
      </w:r>
      <w:r w:rsidR="00E04936">
        <w:rPr>
          <w:rFonts w:eastAsia="Times New Roman" w:cs="Times New Roman"/>
          <w:sz w:val="22"/>
          <w:szCs w:val="22"/>
        </w:rPr>
        <w:t>the Y</w:t>
      </w:r>
      <w:r w:rsidRPr="008D025B">
        <w:rPr>
          <w:rFonts w:eastAsia="Times New Roman" w:cs="Times New Roman"/>
          <w:sz w:val="22"/>
          <w:szCs w:val="22"/>
        </w:rPr>
        <w:t>)</w:t>
      </w:r>
    </w:p>
    <w:p w14:paraId="2FDD9441" w14:textId="77777777" w:rsidR="009078E3" w:rsidRPr="008D025B" w:rsidRDefault="009078E3" w:rsidP="009078E3">
      <w:pPr>
        <w:spacing w:after="0" w:line="240" w:lineRule="auto"/>
        <w:rPr>
          <w:rFonts w:eastAsia="Times New Roman" w:cs="Times New Roman"/>
          <w:b/>
          <w:bCs/>
          <w:sz w:val="22"/>
          <w:szCs w:val="22"/>
        </w:rPr>
      </w:pPr>
    </w:p>
    <w:p w14:paraId="628D4A38" w14:textId="77777777" w:rsidR="009078E3" w:rsidRPr="008D025B" w:rsidRDefault="00AE1A29" w:rsidP="009078E3">
      <w:pPr>
        <w:spacing w:after="0" w:line="240" w:lineRule="auto"/>
        <w:rPr>
          <w:rFonts w:eastAsia="Times New Roman" w:cs="Times New Roman"/>
          <w:b/>
          <w:bCs/>
          <w:sz w:val="22"/>
          <w:szCs w:val="22"/>
        </w:rPr>
      </w:pPr>
      <w:r w:rsidRPr="008D025B">
        <w:rPr>
          <w:rFonts w:eastAsia="Times New Roman" w:cs="Times New Roman"/>
          <w:b/>
          <w:bCs/>
          <w:sz w:val="22"/>
          <w:szCs w:val="22"/>
        </w:rPr>
        <w:t>Annual Scholarship Fund</w:t>
      </w:r>
    </w:p>
    <w:p w14:paraId="6165208E" w14:textId="77777777" w:rsidR="009078E3" w:rsidRPr="008D025B" w:rsidRDefault="009078E3" w:rsidP="009078E3">
      <w:pPr>
        <w:spacing w:after="0" w:line="240" w:lineRule="auto"/>
        <w:rPr>
          <w:rFonts w:eastAsia="Times New Roman" w:cs="Times New Roman"/>
          <w:sz w:val="22"/>
          <w:szCs w:val="22"/>
        </w:rPr>
      </w:pPr>
      <w:r w:rsidRPr="008D025B">
        <w:rPr>
          <w:rFonts w:eastAsia="Times New Roman" w:cs="Times New Roman"/>
          <w:sz w:val="22"/>
          <w:szCs w:val="22"/>
        </w:rPr>
        <w:t xml:space="preserve">The policy at this YMCA is to provide financial assistance to the extent that funds are available to anyone who can demonstrate a financial need.  Advanced application and restrictions apply.  </w:t>
      </w:r>
      <w:r w:rsidR="00777023">
        <w:rPr>
          <w:rFonts w:eastAsia="Times New Roman" w:cs="Times New Roman"/>
          <w:sz w:val="22"/>
          <w:szCs w:val="22"/>
        </w:rPr>
        <w:t>To apply or for more information please c</w:t>
      </w:r>
      <w:r w:rsidRPr="008D025B">
        <w:rPr>
          <w:rFonts w:eastAsia="Times New Roman" w:cs="Times New Roman"/>
          <w:sz w:val="22"/>
          <w:szCs w:val="22"/>
        </w:rPr>
        <w:t>ontact our Scholarship Director</w:t>
      </w:r>
      <w:r w:rsidR="00777023">
        <w:rPr>
          <w:rFonts w:eastAsia="Times New Roman" w:cs="Times New Roman"/>
          <w:sz w:val="22"/>
          <w:szCs w:val="22"/>
        </w:rPr>
        <w:t xml:space="preserve"> at </w:t>
      </w:r>
      <w:hyperlink r:id="rId13" w:history="1">
        <w:r w:rsidR="00777023" w:rsidRPr="009A2FD6">
          <w:rPr>
            <w:rStyle w:val="Hyperlink"/>
            <w:rFonts w:eastAsia="Times New Roman" w:cs="Times New Roman"/>
            <w:sz w:val="22"/>
            <w:szCs w:val="22"/>
          </w:rPr>
          <w:t>mary@ccymca.net</w:t>
        </w:r>
      </w:hyperlink>
      <w:r w:rsidR="00777023">
        <w:rPr>
          <w:rFonts w:eastAsia="Times New Roman" w:cs="Times New Roman"/>
          <w:sz w:val="22"/>
          <w:szCs w:val="22"/>
        </w:rPr>
        <w:t xml:space="preserve"> or go online at </w:t>
      </w:r>
    </w:p>
    <w:p w14:paraId="7F9EDC19" w14:textId="77777777" w:rsidR="00D635D6" w:rsidRPr="00ED1F64" w:rsidRDefault="00BC25F1" w:rsidP="00D635D6">
      <w:pPr>
        <w:spacing w:after="0" w:line="240" w:lineRule="auto"/>
        <w:rPr>
          <w:rFonts w:eastAsia="Times New Roman" w:cs="Times New Roman"/>
          <w:bCs/>
          <w:sz w:val="22"/>
          <w:szCs w:val="22"/>
        </w:rPr>
        <w:sectPr w:rsidR="00D635D6" w:rsidRPr="00ED1F64">
          <w:type w:val="continuous"/>
          <w:pgSz w:w="12240" w:h="15840"/>
          <w:pgMar w:top="1440" w:right="1440" w:bottom="1440" w:left="1440" w:header="720" w:footer="720" w:gutter="0"/>
          <w:cols w:num="2" w:space="720"/>
          <w:docGrid w:linePitch="360"/>
        </w:sectPr>
      </w:pPr>
      <w:hyperlink r:id="rId14" w:history="1">
        <w:r w:rsidR="00777023" w:rsidRPr="009A2FD6">
          <w:rPr>
            <w:rStyle w:val="Hyperlink"/>
            <w:rFonts w:eastAsia="Times New Roman" w:cs="Times New Roman"/>
            <w:sz w:val="22"/>
            <w:szCs w:val="22"/>
          </w:rPr>
          <w:t>http://www.sf-ymca.net/join_today/assistance/</w:t>
        </w:r>
      </w:hyperlink>
      <w:r w:rsidR="00ED1F64">
        <w:rPr>
          <w:rFonts w:eastAsia="Times New Roman" w:cs="Times New Roman"/>
          <w:sz w:val="22"/>
          <w:szCs w:val="22"/>
        </w:rPr>
        <w:t xml:space="preserve"> </w:t>
      </w:r>
    </w:p>
    <w:p w14:paraId="0C6E963C" w14:textId="77777777" w:rsidR="00D635D6" w:rsidRPr="00D14376" w:rsidRDefault="00D635D6" w:rsidP="00D635D6">
      <w:pPr>
        <w:spacing w:after="0" w:line="240" w:lineRule="auto"/>
        <w:rPr>
          <w:rFonts w:eastAsia="Times New Roman" w:cs="Times New Roman"/>
          <w:b/>
          <w:bCs/>
          <w:szCs w:val="20"/>
        </w:rPr>
      </w:pPr>
      <w:r w:rsidRPr="00D14376">
        <w:rPr>
          <w:rFonts w:eastAsia="Times New Roman" w:cs="Times New Roman"/>
          <w:b/>
          <w:bCs/>
          <w:szCs w:val="20"/>
        </w:rPr>
        <w:lastRenderedPageBreak/>
        <w:t>Registration Procedures</w:t>
      </w:r>
    </w:p>
    <w:p w14:paraId="098625AF" w14:textId="77777777" w:rsidR="00D635D6" w:rsidRPr="00D14376" w:rsidRDefault="00D635D6" w:rsidP="001B5620">
      <w:pPr>
        <w:numPr>
          <w:ilvl w:val="0"/>
          <w:numId w:val="3"/>
        </w:numPr>
        <w:spacing w:after="0" w:line="240" w:lineRule="auto"/>
        <w:contextualSpacing/>
        <w:rPr>
          <w:rFonts w:eastAsia="Times New Roman" w:cs="Times New Roman"/>
          <w:szCs w:val="20"/>
        </w:rPr>
      </w:pPr>
      <w:r w:rsidRPr="00D14376">
        <w:rPr>
          <w:rFonts w:eastAsia="Times New Roman" w:cs="Times New Roman"/>
          <w:szCs w:val="20"/>
        </w:rPr>
        <w:t>Parents must</w:t>
      </w:r>
      <w:r w:rsidR="000020D3" w:rsidRPr="00D14376">
        <w:rPr>
          <w:rFonts w:eastAsia="Times New Roman" w:cs="Times New Roman"/>
          <w:szCs w:val="20"/>
        </w:rPr>
        <w:t xml:space="preserve"> register their child by either completing an online registration at </w:t>
      </w:r>
      <w:hyperlink r:id="rId15" w:history="1">
        <w:r w:rsidR="000020D3" w:rsidRPr="00D14376">
          <w:rPr>
            <w:rStyle w:val="Hyperlink"/>
            <w:rFonts w:eastAsia="Times New Roman" w:cs="Times New Roman"/>
            <w:szCs w:val="20"/>
          </w:rPr>
          <w:t>www.sf-ymca.net</w:t>
        </w:r>
      </w:hyperlink>
      <w:r w:rsidR="000020D3" w:rsidRPr="00D14376">
        <w:rPr>
          <w:rFonts w:eastAsia="Times New Roman" w:cs="Times New Roman"/>
          <w:szCs w:val="20"/>
        </w:rPr>
        <w:t xml:space="preserve"> or fill out a paper</w:t>
      </w:r>
      <w:r w:rsidRPr="00D14376">
        <w:rPr>
          <w:rFonts w:eastAsia="Times New Roman" w:cs="Times New Roman"/>
          <w:szCs w:val="20"/>
        </w:rPr>
        <w:t xml:space="preserve"> </w:t>
      </w:r>
      <w:r w:rsidR="000020D3" w:rsidRPr="00D14376">
        <w:rPr>
          <w:rFonts w:eastAsia="Times New Roman" w:cs="Times New Roman"/>
          <w:szCs w:val="20"/>
        </w:rPr>
        <w:t>copy registration packet before their child may start attending.</w:t>
      </w:r>
      <w:r w:rsidR="004E004E">
        <w:rPr>
          <w:rFonts w:eastAsia="Times New Roman" w:cs="Times New Roman"/>
          <w:szCs w:val="20"/>
        </w:rPr>
        <w:t xml:space="preserve">  </w:t>
      </w:r>
      <w:r w:rsidR="004E004E">
        <w:rPr>
          <w:rFonts w:eastAsia="Times New Roman" w:cs="Times New Roman"/>
          <w:b/>
          <w:szCs w:val="20"/>
        </w:rPr>
        <w:t xml:space="preserve">Note that Mahomet registration will </w:t>
      </w:r>
      <w:r w:rsidR="00DC1A0E">
        <w:rPr>
          <w:rFonts w:eastAsia="Times New Roman" w:cs="Times New Roman"/>
          <w:b/>
          <w:szCs w:val="20"/>
        </w:rPr>
        <w:t>only be available online.</w:t>
      </w:r>
    </w:p>
    <w:p w14:paraId="7A6072A7" w14:textId="77777777" w:rsidR="00D635D6" w:rsidRPr="00D14376" w:rsidRDefault="00D635D6" w:rsidP="001B5620">
      <w:pPr>
        <w:spacing w:after="0" w:line="240" w:lineRule="auto"/>
        <w:contextualSpacing/>
        <w:rPr>
          <w:rFonts w:eastAsia="Times New Roman" w:cs="Times New Roman"/>
          <w:szCs w:val="20"/>
        </w:rPr>
      </w:pPr>
    </w:p>
    <w:p w14:paraId="611B66D4" w14:textId="77777777" w:rsidR="001B5620" w:rsidRPr="00D14376" w:rsidRDefault="00D635D6" w:rsidP="001B5620">
      <w:pPr>
        <w:numPr>
          <w:ilvl w:val="0"/>
          <w:numId w:val="3"/>
        </w:numPr>
        <w:spacing w:after="0" w:line="240" w:lineRule="auto"/>
        <w:contextualSpacing/>
        <w:rPr>
          <w:rFonts w:eastAsia="Times New Roman" w:cs="Times New Roman"/>
          <w:szCs w:val="20"/>
        </w:rPr>
      </w:pPr>
      <w:r w:rsidRPr="00D14376">
        <w:rPr>
          <w:rFonts w:eastAsia="Times New Roman" w:cs="Times New Roman"/>
          <w:szCs w:val="20"/>
        </w:rPr>
        <w:t>A</w:t>
      </w:r>
      <w:r w:rsidR="00822763" w:rsidRPr="00D14376">
        <w:rPr>
          <w:rFonts w:eastAsia="Times New Roman" w:cs="Times New Roman"/>
          <w:szCs w:val="20"/>
        </w:rPr>
        <w:t xml:space="preserve"> </w:t>
      </w:r>
      <w:r w:rsidR="00D14376" w:rsidRPr="00D14376">
        <w:rPr>
          <w:rFonts w:eastAsia="Times New Roman" w:cs="Times New Roman"/>
          <w:szCs w:val="20"/>
        </w:rPr>
        <w:t>$50 deposit is required to register for the month of August.  The deposit will go towards the total fee of August.</w:t>
      </w:r>
    </w:p>
    <w:p w14:paraId="7344BE16" w14:textId="77777777" w:rsidR="001B5620" w:rsidRPr="00D14376" w:rsidRDefault="001B5620" w:rsidP="001B5620">
      <w:pPr>
        <w:spacing w:after="0" w:line="240" w:lineRule="auto"/>
        <w:contextualSpacing/>
        <w:rPr>
          <w:rFonts w:eastAsia="Times New Roman" w:cs="Times New Roman"/>
          <w:szCs w:val="20"/>
        </w:rPr>
      </w:pPr>
    </w:p>
    <w:p w14:paraId="2F3D417D" w14:textId="77777777" w:rsidR="00822763" w:rsidRPr="00D14376" w:rsidRDefault="001B5620" w:rsidP="00822763">
      <w:pPr>
        <w:numPr>
          <w:ilvl w:val="0"/>
          <w:numId w:val="3"/>
        </w:numPr>
        <w:spacing w:after="0" w:line="240" w:lineRule="auto"/>
        <w:contextualSpacing/>
        <w:rPr>
          <w:rFonts w:eastAsia="Times New Roman" w:cs="Times New Roman"/>
          <w:szCs w:val="20"/>
        </w:rPr>
      </w:pPr>
      <w:r w:rsidRPr="00D14376">
        <w:rPr>
          <w:rFonts w:eastAsia="Times New Roman" w:cs="Times New Roman"/>
          <w:b/>
          <w:szCs w:val="20"/>
        </w:rPr>
        <w:t>A</w:t>
      </w:r>
      <w:r w:rsidR="00822763" w:rsidRPr="00D14376">
        <w:rPr>
          <w:rFonts w:eastAsia="Times New Roman" w:cs="Times New Roman"/>
          <w:b/>
          <w:szCs w:val="20"/>
        </w:rPr>
        <w:t xml:space="preserve">ll fees </w:t>
      </w:r>
      <w:r w:rsidRPr="00D14376">
        <w:rPr>
          <w:rFonts w:eastAsia="Times New Roman" w:cs="Times New Roman"/>
          <w:b/>
          <w:szCs w:val="20"/>
        </w:rPr>
        <w:t>are paid monthly and due on the 1</w:t>
      </w:r>
      <w:r w:rsidRPr="00D14376">
        <w:rPr>
          <w:rFonts w:eastAsia="Times New Roman" w:cs="Times New Roman"/>
          <w:b/>
          <w:szCs w:val="20"/>
          <w:vertAlign w:val="superscript"/>
        </w:rPr>
        <w:t>st</w:t>
      </w:r>
      <w:r w:rsidRPr="00D14376">
        <w:rPr>
          <w:rFonts w:eastAsia="Times New Roman" w:cs="Times New Roman"/>
          <w:b/>
          <w:szCs w:val="20"/>
        </w:rPr>
        <w:t xml:space="preserve"> of every month</w:t>
      </w:r>
      <w:r w:rsidRPr="00D14376">
        <w:rPr>
          <w:rFonts w:eastAsia="Times New Roman" w:cs="Times New Roman"/>
          <w:szCs w:val="20"/>
        </w:rPr>
        <w:t>.  Children are not allowed to attend the after school program if there is an outstanding balance from previous months.</w:t>
      </w:r>
      <w:r w:rsidR="00822763" w:rsidRPr="00D14376">
        <w:rPr>
          <w:rFonts w:eastAsia="Times New Roman" w:cs="Times New Roman"/>
          <w:szCs w:val="20"/>
        </w:rPr>
        <w:t xml:space="preserve">  Please see the registration packet for our rates each month.</w:t>
      </w:r>
    </w:p>
    <w:p w14:paraId="5C0616AD" w14:textId="77777777" w:rsidR="00822763" w:rsidRPr="00D14376" w:rsidRDefault="00822763" w:rsidP="00822763">
      <w:pPr>
        <w:spacing w:after="0" w:line="240" w:lineRule="auto"/>
        <w:contextualSpacing/>
        <w:rPr>
          <w:rFonts w:eastAsia="Times New Roman" w:cs="Times New Roman"/>
          <w:szCs w:val="20"/>
        </w:rPr>
      </w:pPr>
    </w:p>
    <w:p w14:paraId="70A0C283" w14:textId="77777777" w:rsidR="00D14376" w:rsidRPr="00D14376" w:rsidRDefault="00822763" w:rsidP="00D14376">
      <w:pPr>
        <w:numPr>
          <w:ilvl w:val="0"/>
          <w:numId w:val="3"/>
        </w:numPr>
        <w:spacing w:after="0" w:line="240" w:lineRule="auto"/>
        <w:contextualSpacing/>
        <w:rPr>
          <w:rFonts w:eastAsia="Times New Roman" w:cs="Times New Roman"/>
          <w:szCs w:val="20"/>
        </w:rPr>
      </w:pPr>
      <w:r w:rsidRPr="00D14376">
        <w:rPr>
          <w:rFonts w:eastAsia="Times New Roman" w:cs="Times New Roman"/>
          <w:szCs w:val="20"/>
        </w:rPr>
        <w:t xml:space="preserve">You may choose to </w:t>
      </w:r>
      <w:r w:rsidR="00D14376" w:rsidRPr="00D14376">
        <w:rPr>
          <w:rFonts w:eastAsia="Times New Roman" w:cs="Times New Roman"/>
          <w:szCs w:val="20"/>
        </w:rPr>
        <w:t>register your child for either 2 days, 3</w:t>
      </w:r>
      <w:r w:rsidRPr="00D14376">
        <w:rPr>
          <w:rFonts w:eastAsia="Times New Roman" w:cs="Times New Roman"/>
          <w:szCs w:val="20"/>
        </w:rPr>
        <w:t xml:space="preserve"> days</w:t>
      </w:r>
      <w:r w:rsidR="00D14376" w:rsidRPr="00D14376">
        <w:rPr>
          <w:rFonts w:eastAsia="Times New Roman" w:cs="Times New Roman"/>
          <w:szCs w:val="20"/>
        </w:rPr>
        <w:t xml:space="preserve">, </w:t>
      </w:r>
      <w:r w:rsidRPr="00D14376">
        <w:rPr>
          <w:rFonts w:eastAsia="Times New Roman" w:cs="Times New Roman"/>
          <w:szCs w:val="20"/>
        </w:rPr>
        <w:t xml:space="preserve">or 5 days a week for each month.  </w:t>
      </w:r>
      <w:r w:rsidR="00346A3C" w:rsidRPr="00D14376">
        <w:rPr>
          <w:rFonts w:eastAsia="Times New Roman" w:cs="Times New Roman"/>
          <w:szCs w:val="20"/>
        </w:rPr>
        <w:t xml:space="preserve">If your child attends more days than registered for in a week the </w:t>
      </w:r>
      <w:r w:rsidRPr="00D14376">
        <w:rPr>
          <w:rFonts w:eastAsia="Times New Roman" w:cs="Times New Roman"/>
          <w:szCs w:val="20"/>
        </w:rPr>
        <w:t>Y</w:t>
      </w:r>
      <w:r w:rsidR="00346A3C" w:rsidRPr="00D14376">
        <w:rPr>
          <w:rFonts w:eastAsia="Times New Roman" w:cs="Times New Roman"/>
          <w:szCs w:val="20"/>
        </w:rPr>
        <w:t>MCA</w:t>
      </w:r>
      <w:r w:rsidRPr="00D14376">
        <w:rPr>
          <w:rFonts w:eastAsia="Times New Roman" w:cs="Times New Roman"/>
          <w:szCs w:val="20"/>
        </w:rPr>
        <w:t xml:space="preserve"> reserves the right </w:t>
      </w:r>
      <w:r w:rsidR="00346A3C" w:rsidRPr="00D14376">
        <w:rPr>
          <w:rFonts w:eastAsia="Times New Roman" w:cs="Times New Roman"/>
          <w:szCs w:val="20"/>
        </w:rPr>
        <w:t>to charge your account the difference in fees for the additional days.</w:t>
      </w:r>
    </w:p>
    <w:p w14:paraId="6253095C" w14:textId="77777777" w:rsidR="00D14376" w:rsidRPr="00D14376" w:rsidRDefault="00D14376" w:rsidP="00D14376">
      <w:pPr>
        <w:spacing w:after="0" w:line="240" w:lineRule="auto"/>
        <w:ind w:left="1440"/>
        <w:contextualSpacing/>
        <w:rPr>
          <w:rFonts w:eastAsia="Times New Roman" w:cs="Times New Roman"/>
          <w:szCs w:val="20"/>
        </w:rPr>
      </w:pPr>
    </w:p>
    <w:p w14:paraId="269AEC4F" w14:textId="77777777" w:rsidR="00D14376" w:rsidRPr="00D14376" w:rsidRDefault="00D14376" w:rsidP="00D14376">
      <w:pPr>
        <w:numPr>
          <w:ilvl w:val="0"/>
          <w:numId w:val="3"/>
        </w:numPr>
        <w:spacing w:after="0" w:line="240" w:lineRule="auto"/>
        <w:contextualSpacing/>
        <w:rPr>
          <w:rFonts w:eastAsia="Times New Roman" w:cs="Times New Roman"/>
          <w:szCs w:val="20"/>
        </w:rPr>
      </w:pPr>
      <w:r w:rsidRPr="00D14376">
        <w:rPr>
          <w:rFonts w:eastAsia="Times New Roman" w:cs="Times New Roman"/>
          <w:szCs w:val="20"/>
        </w:rPr>
        <w:t>Children registered for 2 days a week</w:t>
      </w:r>
      <w:r>
        <w:rPr>
          <w:rFonts w:eastAsia="Times New Roman" w:cs="Times New Roman"/>
          <w:szCs w:val="20"/>
        </w:rPr>
        <w:t xml:space="preserve"> option</w:t>
      </w:r>
      <w:r w:rsidRPr="00D14376">
        <w:rPr>
          <w:rFonts w:eastAsia="Times New Roman" w:cs="Times New Roman"/>
          <w:szCs w:val="20"/>
        </w:rPr>
        <w:t xml:space="preserve"> may only attend on Tuesdays and Thursdays.  Children </w:t>
      </w:r>
      <w:r>
        <w:rPr>
          <w:rFonts w:eastAsia="Times New Roman" w:cs="Times New Roman"/>
          <w:szCs w:val="20"/>
        </w:rPr>
        <w:t>registered for the</w:t>
      </w:r>
      <w:r w:rsidRPr="00D14376">
        <w:rPr>
          <w:rFonts w:eastAsia="Times New Roman" w:cs="Times New Roman"/>
          <w:szCs w:val="20"/>
        </w:rPr>
        <w:t xml:space="preserve"> 3 days a week</w:t>
      </w:r>
      <w:r>
        <w:rPr>
          <w:rFonts w:eastAsia="Times New Roman" w:cs="Times New Roman"/>
          <w:szCs w:val="20"/>
        </w:rPr>
        <w:t xml:space="preserve"> option</w:t>
      </w:r>
      <w:r w:rsidRPr="00D14376">
        <w:rPr>
          <w:rFonts w:eastAsia="Times New Roman" w:cs="Times New Roman"/>
          <w:szCs w:val="20"/>
        </w:rPr>
        <w:t xml:space="preserve"> may only attend on Mondays, Wednesdays, and Fridays. </w:t>
      </w:r>
    </w:p>
    <w:p w14:paraId="20685D08" w14:textId="77777777" w:rsidR="00D635D6" w:rsidRPr="00D14376" w:rsidRDefault="00D635D6" w:rsidP="001B5620">
      <w:pPr>
        <w:spacing w:after="0" w:line="240" w:lineRule="auto"/>
        <w:contextualSpacing/>
        <w:rPr>
          <w:rFonts w:eastAsia="Times New Roman" w:cs="Times New Roman"/>
          <w:szCs w:val="20"/>
        </w:rPr>
      </w:pPr>
    </w:p>
    <w:p w14:paraId="5EC5B693" w14:textId="77777777" w:rsidR="00D635D6" w:rsidRPr="00D14376" w:rsidRDefault="001B5620" w:rsidP="00D12467">
      <w:pPr>
        <w:numPr>
          <w:ilvl w:val="0"/>
          <w:numId w:val="3"/>
        </w:numPr>
        <w:spacing w:after="0" w:line="240" w:lineRule="auto"/>
        <w:contextualSpacing/>
        <w:rPr>
          <w:rFonts w:eastAsia="Times New Roman" w:cs="Times New Roman"/>
          <w:szCs w:val="20"/>
        </w:rPr>
      </w:pPr>
      <w:r w:rsidRPr="00D14376">
        <w:rPr>
          <w:rFonts w:eastAsia="Times New Roman" w:cs="Times New Roman"/>
          <w:b/>
          <w:szCs w:val="20"/>
        </w:rPr>
        <w:t>Payment a</w:t>
      </w:r>
      <w:r w:rsidR="00D635D6" w:rsidRPr="00D14376">
        <w:rPr>
          <w:rFonts w:eastAsia="Times New Roman" w:cs="Times New Roman"/>
          <w:b/>
          <w:szCs w:val="20"/>
        </w:rPr>
        <w:t>djustments are not made for non-attendance.</w:t>
      </w:r>
      <w:r w:rsidRPr="00D14376">
        <w:rPr>
          <w:rFonts w:eastAsia="Times New Roman" w:cs="Times New Roman"/>
          <w:b/>
          <w:szCs w:val="20"/>
        </w:rPr>
        <w:t xml:space="preserve">  </w:t>
      </w:r>
      <w:r w:rsidR="00822763" w:rsidRPr="00D14376">
        <w:rPr>
          <w:rFonts w:eastAsia="Times New Roman" w:cs="Times New Roman"/>
          <w:szCs w:val="20"/>
        </w:rPr>
        <w:t>Partial or full refunds will not be given for days missed due to illness, injury, suspension, expulsion, or dropping out.</w:t>
      </w:r>
      <w:r w:rsidR="00822763" w:rsidRPr="00D14376">
        <w:rPr>
          <w:rFonts w:eastAsia="Times New Roman" w:cs="Times New Roman"/>
          <w:b/>
          <w:szCs w:val="20"/>
        </w:rPr>
        <w:t xml:space="preserve">  </w:t>
      </w:r>
      <w:r w:rsidR="00822763" w:rsidRPr="00D14376">
        <w:rPr>
          <w:rFonts w:eastAsia="Times New Roman" w:cs="Times New Roman"/>
          <w:szCs w:val="20"/>
        </w:rPr>
        <w:t xml:space="preserve">Please contact the After School Director for all payment adjustment requests. </w:t>
      </w:r>
    </w:p>
    <w:p w14:paraId="61FA07DB" w14:textId="77777777" w:rsidR="00822763" w:rsidRPr="00D14376" w:rsidRDefault="00822763" w:rsidP="00822763">
      <w:pPr>
        <w:spacing w:after="0" w:line="240" w:lineRule="auto"/>
        <w:contextualSpacing/>
        <w:rPr>
          <w:rFonts w:eastAsia="Times New Roman" w:cs="Times New Roman"/>
          <w:szCs w:val="20"/>
        </w:rPr>
      </w:pPr>
    </w:p>
    <w:p w14:paraId="500C5052" w14:textId="77777777" w:rsidR="00346A3C" w:rsidRPr="00D14376" w:rsidRDefault="00822763" w:rsidP="00346A3C">
      <w:pPr>
        <w:numPr>
          <w:ilvl w:val="0"/>
          <w:numId w:val="3"/>
        </w:numPr>
        <w:spacing w:after="0" w:line="240" w:lineRule="auto"/>
        <w:contextualSpacing/>
        <w:rPr>
          <w:rFonts w:eastAsia="Times New Roman" w:cs="Times New Roman"/>
          <w:szCs w:val="20"/>
        </w:rPr>
      </w:pPr>
      <w:r w:rsidRPr="00D14376">
        <w:rPr>
          <w:rFonts w:eastAsia="Times New Roman" w:cs="Times New Roman"/>
          <w:szCs w:val="20"/>
        </w:rPr>
        <w:t xml:space="preserve">A change in payment method </w:t>
      </w:r>
      <w:r w:rsidR="00D635D6" w:rsidRPr="00D14376">
        <w:rPr>
          <w:rFonts w:eastAsia="Times New Roman" w:cs="Times New Roman"/>
          <w:szCs w:val="20"/>
        </w:rPr>
        <w:t xml:space="preserve">must be made by the </w:t>
      </w:r>
      <w:r w:rsidR="008F37C9" w:rsidRPr="00D14376">
        <w:rPr>
          <w:rFonts w:eastAsia="Times New Roman" w:cs="Times New Roman"/>
          <w:bCs/>
          <w:szCs w:val="20"/>
        </w:rPr>
        <w:t>1</w:t>
      </w:r>
      <w:r w:rsidR="008F37C9" w:rsidRPr="00D14376">
        <w:rPr>
          <w:rFonts w:eastAsia="Times New Roman" w:cs="Times New Roman"/>
          <w:bCs/>
          <w:szCs w:val="20"/>
          <w:vertAlign w:val="superscript"/>
        </w:rPr>
        <w:t>st</w:t>
      </w:r>
      <w:r w:rsidR="00D635D6" w:rsidRPr="00D14376">
        <w:rPr>
          <w:rFonts w:eastAsia="Times New Roman" w:cs="Times New Roman"/>
          <w:bCs/>
          <w:szCs w:val="20"/>
        </w:rPr>
        <w:t xml:space="preserve"> of every month</w:t>
      </w:r>
      <w:r w:rsidR="008F37C9" w:rsidRPr="00D14376">
        <w:rPr>
          <w:rFonts w:eastAsia="Times New Roman" w:cs="Times New Roman"/>
          <w:b/>
          <w:bCs/>
          <w:szCs w:val="20"/>
        </w:rPr>
        <w:t xml:space="preserve"> </w:t>
      </w:r>
      <w:r w:rsidR="008F37C9" w:rsidRPr="00D14376">
        <w:rPr>
          <w:rFonts w:eastAsia="Times New Roman" w:cs="Times New Roman"/>
          <w:bCs/>
          <w:szCs w:val="20"/>
        </w:rPr>
        <w:t xml:space="preserve">and </w:t>
      </w:r>
      <w:r w:rsidR="00D635D6" w:rsidRPr="00D14376">
        <w:rPr>
          <w:rFonts w:eastAsia="Times New Roman" w:cs="Times New Roman"/>
          <w:szCs w:val="20"/>
        </w:rPr>
        <w:t xml:space="preserve">sent to the </w:t>
      </w:r>
      <w:r w:rsidR="008D025B" w:rsidRPr="00D14376">
        <w:rPr>
          <w:rFonts w:eastAsia="Times New Roman" w:cs="Times New Roman"/>
          <w:szCs w:val="20"/>
        </w:rPr>
        <w:t>After School Director</w:t>
      </w:r>
      <w:r w:rsidR="00D635D6" w:rsidRPr="00D14376">
        <w:rPr>
          <w:rFonts w:eastAsia="Times New Roman" w:cs="Times New Roman"/>
          <w:szCs w:val="20"/>
        </w:rPr>
        <w:t xml:space="preserve"> at the Stephens </w:t>
      </w:r>
      <w:r w:rsidR="008A135D" w:rsidRPr="00D14376">
        <w:rPr>
          <w:rFonts w:eastAsia="Times New Roman" w:cs="Times New Roman"/>
          <w:szCs w:val="20"/>
        </w:rPr>
        <w:t>Family YMCA</w:t>
      </w:r>
      <w:r w:rsidR="00D635D6" w:rsidRPr="00D14376">
        <w:rPr>
          <w:rFonts w:eastAsia="Times New Roman" w:cs="Times New Roman"/>
          <w:szCs w:val="20"/>
        </w:rPr>
        <w:t xml:space="preserve"> Childcare Office, 2501 Fields Sout</w:t>
      </w:r>
      <w:r w:rsidR="008F37C9" w:rsidRPr="00D14376">
        <w:rPr>
          <w:rFonts w:eastAsia="Times New Roman" w:cs="Times New Roman"/>
          <w:szCs w:val="20"/>
        </w:rPr>
        <w:t xml:space="preserve">h Drive, Champaign, IL  61822. </w:t>
      </w:r>
      <w:r w:rsidR="00D635D6" w:rsidRPr="00D14376">
        <w:rPr>
          <w:rFonts w:eastAsia="Times New Roman" w:cs="Times New Roman"/>
          <w:szCs w:val="20"/>
        </w:rPr>
        <w:t xml:space="preserve">Changes can be made via phone call or email but must be presented to the </w:t>
      </w:r>
      <w:r w:rsidR="008D025B" w:rsidRPr="00D14376">
        <w:rPr>
          <w:rFonts w:eastAsia="Times New Roman" w:cs="Times New Roman"/>
          <w:szCs w:val="20"/>
        </w:rPr>
        <w:t>After School Director</w:t>
      </w:r>
      <w:r w:rsidR="00D635D6" w:rsidRPr="00D14376">
        <w:rPr>
          <w:rFonts w:eastAsia="Times New Roman" w:cs="Times New Roman"/>
          <w:szCs w:val="20"/>
        </w:rPr>
        <w:t xml:space="preserve"> of the Stephens Family YMCA.</w:t>
      </w:r>
    </w:p>
    <w:p w14:paraId="03724BFC" w14:textId="77777777" w:rsidR="00346A3C" w:rsidRPr="00D14376" w:rsidRDefault="00346A3C" w:rsidP="00346A3C">
      <w:pPr>
        <w:spacing w:after="0" w:line="240" w:lineRule="auto"/>
        <w:contextualSpacing/>
        <w:rPr>
          <w:rFonts w:eastAsia="Times New Roman" w:cs="Times New Roman"/>
          <w:szCs w:val="20"/>
        </w:rPr>
      </w:pPr>
    </w:p>
    <w:p w14:paraId="52D9AF21" w14:textId="77777777" w:rsidR="00346A3C" w:rsidRPr="00D14376" w:rsidRDefault="00346A3C" w:rsidP="001B5620">
      <w:pPr>
        <w:numPr>
          <w:ilvl w:val="0"/>
          <w:numId w:val="3"/>
        </w:numPr>
        <w:spacing w:after="0" w:line="240" w:lineRule="auto"/>
        <w:contextualSpacing/>
        <w:rPr>
          <w:rFonts w:eastAsia="Times New Roman" w:cs="Times New Roman"/>
          <w:szCs w:val="20"/>
        </w:rPr>
      </w:pPr>
      <w:r w:rsidRPr="00D14376">
        <w:rPr>
          <w:rFonts w:eastAsia="Times New Roman" w:cs="Times New Roman"/>
          <w:szCs w:val="20"/>
        </w:rPr>
        <w:t xml:space="preserve">The Stephens Family YMCA does offer financial assistance for those who qualify.  For scholarship information please contact our Scholarship Director, Mary Stauffer, at </w:t>
      </w:r>
      <w:hyperlink r:id="rId16" w:history="1">
        <w:r w:rsidRPr="00D14376">
          <w:rPr>
            <w:rStyle w:val="Hyperlink"/>
            <w:rFonts w:eastAsia="Times New Roman" w:cs="Times New Roman"/>
            <w:szCs w:val="20"/>
          </w:rPr>
          <w:t>mary@ccymca.net</w:t>
        </w:r>
      </w:hyperlink>
      <w:r w:rsidRPr="00D14376">
        <w:rPr>
          <w:rFonts w:eastAsia="Times New Roman" w:cs="Times New Roman"/>
          <w:szCs w:val="20"/>
        </w:rPr>
        <w:t xml:space="preserve">. </w:t>
      </w:r>
    </w:p>
    <w:p w14:paraId="042061C1" w14:textId="77777777" w:rsidR="00D635D6" w:rsidRPr="00D14376" w:rsidRDefault="00D635D6" w:rsidP="001B5620">
      <w:pPr>
        <w:spacing w:after="0" w:line="240" w:lineRule="auto"/>
        <w:contextualSpacing/>
        <w:rPr>
          <w:rFonts w:eastAsia="Times New Roman" w:cs="Times New Roman"/>
          <w:szCs w:val="20"/>
        </w:rPr>
      </w:pPr>
    </w:p>
    <w:p w14:paraId="6952D7A4" w14:textId="77777777" w:rsidR="00D635D6" w:rsidRPr="00D14376" w:rsidRDefault="00D635D6" w:rsidP="00D14376">
      <w:pPr>
        <w:numPr>
          <w:ilvl w:val="0"/>
          <w:numId w:val="3"/>
        </w:numPr>
        <w:spacing w:after="0" w:line="240" w:lineRule="auto"/>
        <w:contextualSpacing/>
        <w:rPr>
          <w:rFonts w:eastAsia="Times New Roman" w:cs="Times New Roman"/>
          <w:szCs w:val="20"/>
        </w:rPr>
      </w:pPr>
      <w:r w:rsidRPr="00D14376">
        <w:rPr>
          <w:rFonts w:eastAsia="Times New Roman" w:cs="Times New Roman"/>
          <w:szCs w:val="20"/>
        </w:rPr>
        <w:t>Payment must be made prior to attendance in the program.  This includes any scholarship and third party payment arrangements (i.e., CCRS payments).  Pare</w:t>
      </w:r>
      <w:r w:rsidR="008A135D" w:rsidRPr="00D14376">
        <w:rPr>
          <w:rFonts w:eastAsia="Times New Roman" w:cs="Times New Roman"/>
          <w:szCs w:val="20"/>
        </w:rPr>
        <w:t>nts using CCRS</w:t>
      </w:r>
      <w:r w:rsidR="002A527F" w:rsidRPr="00D14376">
        <w:rPr>
          <w:rFonts w:eastAsia="Times New Roman" w:cs="Times New Roman"/>
          <w:szCs w:val="20"/>
        </w:rPr>
        <w:t xml:space="preserve"> must contact our Administrative Assistant</w:t>
      </w:r>
      <w:r w:rsidR="008A135D" w:rsidRPr="00D14376">
        <w:rPr>
          <w:rFonts w:eastAsia="Times New Roman" w:cs="Times New Roman"/>
          <w:szCs w:val="20"/>
        </w:rPr>
        <w:t xml:space="preserve"> </w:t>
      </w:r>
      <w:r w:rsidRPr="00D14376">
        <w:rPr>
          <w:rFonts w:eastAsia="Times New Roman" w:cs="Times New Roman"/>
          <w:szCs w:val="20"/>
        </w:rPr>
        <w:t xml:space="preserve">at </w:t>
      </w:r>
      <w:r w:rsidR="00D26612" w:rsidRPr="00D14376">
        <w:rPr>
          <w:rFonts w:eastAsia="Times New Roman" w:cs="Times New Roman"/>
          <w:szCs w:val="20"/>
        </w:rPr>
        <w:t>217-239-4955</w:t>
      </w:r>
      <w:r w:rsidRPr="00D14376">
        <w:rPr>
          <w:rFonts w:eastAsia="Times New Roman" w:cs="Times New Roman"/>
          <w:szCs w:val="20"/>
        </w:rPr>
        <w:t xml:space="preserve"> at least two weeks before needing care.</w:t>
      </w:r>
    </w:p>
    <w:p w14:paraId="2A27A711" w14:textId="77777777" w:rsidR="00D635D6" w:rsidRPr="00D14376" w:rsidRDefault="00D635D6" w:rsidP="001B5620">
      <w:pPr>
        <w:spacing w:after="0" w:line="240" w:lineRule="auto"/>
        <w:contextualSpacing/>
        <w:rPr>
          <w:rFonts w:eastAsia="Times New Roman" w:cs="Times New Roman"/>
          <w:szCs w:val="20"/>
        </w:rPr>
      </w:pPr>
    </w:p>
    <w:p w14:paraId="4E40EDA6" w14:textId="0B47C766" w:rsidR="00D635D6" w:rsidRPr="00D14376" w:rsidRDefault="00822763" w:rsidP="001B5620">
      <w:pPr>
        <w:numPr>
          <w:ilvl w:val="0"/>
          <w:numId w:val="3"/>
        </w:numPr>
        <w:spacing w:after="0" w:line="240" w:lineRule="auto"/>
        <w:contextualSpacing/>
        <w:rPr>
          <w:rFonts w:eastAsia="Times New Roman" w:cs="Times New Roman"/>
          <w:szCs w:val="20"/>
        </w:rPr>
      </w:pPr>
      <w:r w:rsidRPr="00D14376">
        <w:rPr>
          <w:rFonts w:eastAsia="Times New Roman" w:cs="Times New Roman"/>
          <w:bCs/>
          <w:szCs w:val="20"/>
        </w:rPr>
        <w:t xml:space="preserve">The </w:t>
      </w:r>
      <w:r w:rsidR="002A527F" w:rsidRPr="00D14376">
        <w:rPr>
          <w:rFonts w:eastAsia="Times New Roman" w:cs="Times New Roman"/>
          <w:szCs w:val="20"/>
        </w:rPr>
        <w:t xml:space="preserve">Y does offer a </w:t>
      </w:r>
      <w:r w:rsidR="00D635D6" w:rsidRPr="00D14376">
        <w:rPr>
          <w:rFonts w:eastAsia="Times New Roman" w:cs="Times New Roman"/>
          <w:szCs w:val="20"/>
        </w:rPr>
        <w:t xml:space="preserve">School’s Out </w:t>
      </w:r>
      <w:r w:rsidR="002A527F" w:rsidRPr="00D14376">
        <w:rPr>
          <w:rFonts w:eastAsia="Times New Roman" w:cs="Times New Roman"/>
          <w:szCs w:val="20"/>
        </w:rPr>
        <w:t>Day Program</w:t>
      </w:r>
      <w:r w:rsidR="00311926" w:rsidRPr="00D14376">
        <w:rPr>
          <w:rFonts w:eastAsia="Times New Roman" w:cs="Times New Roman"/>
          <w:szCs w:val="20"/>
        </w:rPr>
        <w:t xml:space="preserve"> that is located at the Y</w:t>
      </w:r>
      <w:r w:rsidR="002A527F" w:rsidRPr="00D14376">
        <w:rPr>
          <w:rFonts w:eastAsia="Times New Roman" w:cs="Times New Roman"/>
          <w:szCs w:val="20"/>
        </w:rPr>
        <w:t>, but this i</w:t>
      </w:r>
      <w:r w:rsidR="00D635D6" w:rsidRPr="00D14376">
        <w:rPr>
          <w:rFonts w:eastAsia="Times New Roman" w:cs="Times New Roman"/>
          <w:szCs w:val="20"/>
        </w:rPr>
        <w:t>s a sep</w:t>
      </w:r>
      <w:r w:rsidR="006E0E2B" w:rsidRPr="00D14376">
        <w:rPr>
          <w:rFonts w:eastAsia="Times New Roman" w:cs="Times New Roman"/>
          <w:szCs w:val="20"/>
        </w:rPr>
        <w:t>arate program from the Y After S</w:t>
      </w:r>
      <w:r w:rsidR="00D635D6" w:rsidRPr="00D14376">
        <w:rPr>
          <w:rFonts w:eastAsia="Times New Roman" w:cs="Times New Roman"/>
          <w:szCs w:val="20"/>
        </w:rPr>
        <w:t>chool</w:t>
      </w:r>
      <w:r w:rsidR="006E0E2B" w:rsidRPr="00D14376">
        <w:rPr>
          <w:rFonts w:eastAsia="Times New Roman" w:cs="Times New Roman"/>
          <w:szCs w:val="20"/>
        </w:rPr>
        <w:t xml:space="preserve"> P</w:t>
      </w:r>
      <w:r w:rsidR="00D635D6" w:rsidRPr="00D14376">
        <w:rPr>
          <w:rFonts w:eastAsia="Times New Roman" w:cs="Times New Roman"/>
          <w:szCs w:val="20"/>
        </w:rPr>
        <w:t>rogram</w:t>
      </w:r>
      <w:r w:rsidR="002A527F" w:rsidRPr="00D14376">
        <w:rPr>
          <w:rFonts w:eastAsia="Times New Roman" w:cs="Times New Roman"/>
          <w:szCs w:val="20"/>
        </w:rPr>
        <w:t xml:space="preserve">.  A separate registration form and additional payments are required </w:t>
      </w:r>
      <w:r w:rsidR="00D635D6" w:rsidRPr="00D14376">
        <w:rPr>
          <w:rFonts w:eastAsia="Times New Roman" w:cs="Times New Roman"/>
          <w:szCs w:val="20"/>
        </w:rPr>
        <w:t xml:space="preserve">in order to participate in the School’s Out </w:t>
      </w:r>
      <w:r w:rsidR="002A527F" w:rsidRPr="00D14376">
        <w:rPr>
          <w:rFonts w:eastAsia="Times New Roman" w:cs="Times New Roman"/>
          <w:szCs w:val="20"/>
        </w:rPr>
        <w:t>Day P</w:t>
      </w:r>
      <w:r w:rsidR="00D635D6" w:rsidRPr="00D14376">
        <w:rPr>
          <w:rFonts w:eastAsia="Times New Roman" w:cs="Times New Roman"/>
          <w:szCs w:val="20"/>
        </w:rPr>
        <w:t xml:space="preserve">rogram. </w:t>
      </w:r>
    </w:p>
    <w:p w14:paraId="2BE9D52B" w14:textId="77777777" w:rsidR="00D635D6" w:rsidRPr="00D14376" w:rsidRDefault="00D635D6" w:rsidP="001B5620">
      <w:pPr>
        <w:spacing w:after="0" w:line="240" w:lineRule="auto"/>
        <w:contextualSpacing/>
        <w:rPr>
          <w:rFonts w:eastAsia="Times New Roman" w:cs="Times New Roman"/>
          <w:szCs w:val="20"/>
        </w:rPr>
      </w:pPr>
    </w:p>
    <w:p w14:paraId="44A3A09F" w14:textId="77777777" w:rsidR="00D14376" w:rsidRDefault="00D635D6" w:rsidP="004E004E">
      <w:pPr>
        <w:numPr>
          <w:ilvl w:val="0"/>
          <w:numId w:val="3"/>
        </w:numPr>
        <w:spacing w:after="0" w:line="240" w:lineRule="auto"/>
        <w:contextualSpacing/>
        <w:rPr>
          <w:rFonts w:eastAsia="Times New Roman" w:cs="Times New Roman"/>
          <w:szCs w:val="20"/>
        </w:rPr>
      </w:pPr>
      <w:r w:rsidRPr="00D14376">
        <w:rPr>
          <w:rFonts w:eastAsia="Times New Roman" w:cs="Times New Roman"/>
          <w:szCs w:val="20"/>
        </w:rPr>
        <w:t>The YMCA reserves the right to make changes in its program and program fees without advance notice.  Also, the YMCA reserves the right to close sites that do not meet the minimum requirements for attendance.</w:t>
      </w:r>
    </w:p>
    <w:p w14:paraId="6C0B9452" w14:textId="77777777" w:rsidR="008E7022" w:rsidRDefault="008E7022" w:rsidP="008E7022">
      <w:pPr>
        <w:spacing w:after="0" w:line="240" w:lineRule="auto"/>
        <w:contextualSpacing/>
        <w:rPr>
          <w:rFonts w:eastAsia="Times New Roman" w:cs="Times New Roman"/>
          <w:szCs w:val="20"/>
        </w:rPr>
      </w:pPr>
    </w:p>
    <w:p w14:paraId="060CBA2B" w14:textId="77777777" w:rsidR="008E7022" w:rsidRPr="004E004E" w:rsidRDefault="008E7022" w:rsidP="008E7022">
      <w:pPr>
        <w:spacing w:after="0" w:line="240" w:lineRule="auto"/>
        <w:contextualSpacing/>
        <w:rPr>
          <w:rFonts w:eastAsia="Times New Roman" w:cs="Times New Roman"/>
          <w:szCs w:val="20"/>
        </w:rPr>
      </w:pPr>
    </w:p>
    <w:p w14:paraId="5455D0F9" w14:textId="77777777" w:rsidR="00D635D6" w:rsidRPr="00D833B7" w:rsidRDefault="006E0E2B" w:rsidP="00D833B7">
      <w:pPr>
        <w:spacing w:after="0" w:line="240" w:lineRule="auto"/>
        <w:contextualSpacing/>
        <w:rPr>
          <w:rFonts w:eastAsia="Times New Roman" w:cs="Times New Roman"/>
          <w:sz w:val="22"/>
          <w:szCs w:val="22"/>
        </w:rPr>
      </w:pPr>
      <w:r w:rsidRPr="00D833B7">
        <w:rPr>
          <w:rFonts w:eastAsia="Times New Roman" w:cs="Times New Roman"/>
          <w:b/>
          <w:bCs/>
          <w:sz w:val="22"/>
          <w:szCs w:val="22"/>
        </w:rPr>
        <w:lastRenderedPageBreak/>
        <w:t>Afternoon Pick-up/</w:t>
      </w:r>
      <w:r w:rsidR="00D635D6" w:rsidRPr="00D833B7">
        <w:rPr>
          <w:rFonts w:eastAsia="Times New Roman" w:cs="Times New Roman"/>
          <w:b/>
          <w:bCs/>
          <w:sz w:val="22"/>
          <w:szCs w:val="22"/>
        </w:rPr>
        <w:t>Dismissal</w:t>
      </w:r>
    </w:p>
    <w:p w14:paraId="7B3EB8CB" w14:textId="77777777" w:rsidR="00D833B7" w:rsidRDefault="00D833B7" w:rsidP="00D635D6">
      <w:pPr>
        <w:spacing w:after="0" w:line="240" w:lineRule="auto"/>
        <w:rPr>
          <w:rFonts w:eastAsia="Times New Roman" w:cs="Times New Roman"/>
          <w:b/>
          <w:bCs/>
          <w:sz w:val="22"/>
          <w:szCs w:val="22"/>
        </w:rPr>
      </w:pPr>
    </w:p>
    <w:p w14:paraId="304449DE" w14:textId="77777777" w:rsidR="00D635D6" w:rsidRPr="00D833B7" w:rsidRDefault="00D635D6" w:rsidP="00D635D6">
      <w:pPr>
        <w:spacing w:after="0" w:line="240" w:lineRule="auto"/>
        <w:rPr>
          <w:rFonts w:eastAsia="Times New Roman" w:cs="Times New Roman"/>
          <w:bCs/>
          <w:sz w:val="22"/>
          <w:szCs w:val="22"/>
        </w:rPr>
      </w:pPr>
      <w:r w:rsidRPr="008D025B">
        <w:rPr>
          <w:rFonts w:eastAsia="Times New Roman" w:cs="Times New Roman"/>
          <w:b/>
          <w:bCs/>
          <w:sz w:val="22"/>
          <w:szCs w:val="22"/>
        </w:rPr>
        <w:t>Afternoon childcare hours are from school dismissal until 6 p.m.</w:t>
      </w:r>
      <w:r w:rsidR="00D833B7">
        <w:rPr>
          <w:rFonts w:eastAsia="Times New Roman" w:cs="Times New Roman"/>
          <w:b/>
          <w:bCs/>
          <w:sz w:val="22"/>
          <w:szCs w:val="22"/>
        </w:rPr>
        <w:t xml:space="preserve">  </w:t>
      </w:r>
      <w:r w:rsidR="00D833B7">
        <w:rPr>
          <w:rFonts w:eastAsia="Times New Roman" w:cs="Times New Roman"/>
          <w:bCs/>
          <w:sz w:val="22"/>
          <w:szCs w:val="22"/>
        </w:rPr>
        <w:t>The after school program will run on early dismissal and half days.  The program will not run on days where there is no school or a school cancelation.</w:t>
      </w:r>
    </w:p>
    <w:p w14:paraId="46D2A8E2" w14:textId="77777777" w:rsidR="00D635D6" w:rsidRPr="008D025B" w:rsidRDefault="00D635D6" w:rsidP="00D635D6">
      <w:pPr>
        <w:spacing w:after="0" w:line="240" w:lineRule="auto"/>
        <w:rPr>
          <w:rFonts w:eastAsia="Times New Roman" w:cs="Times New Roman"/>
          <w:b/>
          <w:bCs/>
          <w:sz w:val="22"/>
          <w:szCs w:val="22"/>
        </w:rPr>
      </w:pPr>
    </w:p>
    <w:p w14:paraId="1AA5BAC6" w14:textId="77777777" w:rsidR="00D635D6" w:rsidRPr="008D025B" w:rsidRDefault="002A527F" w:rsidP="00D635D6">
      <w:pPr>
        <w:numPr>
          <w:ilvl w:val="0"/>
          <w:numId w:val="4"/>
        </w:numPr>
        <w:spacing w:after="0" w:line="240" w:lineRule="auto"/>
        <w:rPr>
          <w:rFonts w:eastAsia="Times New Roman" w:cs="Times New Roman"/>
          <w:sz w:val="22"/>
          <w:szCs w:val="22"/>
        </w:rPr>
      </w:pPr>
      <w:r w:rsidRPr="008D025B">
        <w:rPr>
          <w:rFonts w:eastAsia="Times New Roman" w:cs="Times New Roman"/>
          <w:sz w:val="22"/>
          <w:szCs w:val="22"/>
        </w:rPr>
        <w:t xml:space="preserve">Parents, </w:t>
      </w:r>
      <w:r w:rsidR="00D635D6" w:rsidRPr="008D025B">
        <w:rPr>
          <w:rFonts w:eastAsia="Times New Roman" w:cs="Times New Roman"/>
          <w:sz w:val="22"/>
          <w:szCs w:val="22"/>
        </w:rPr>
        <w:t xml:space="preserve">guardians </w:t>
      </w:r>
      <w:r w:rsidRPr="008D025B">
        <w:rPr>
          <w:rFonts w:eastAsia="Times New Roman" w:cs="Times New Roman"/>
          <w:sz w:val="22"/>
          <w:szCs w:val="22"/>
        </w:rPr>
        <w:t xml:space="preserve">or other persons authorized </w:t>
      </w:r>
      <w:r w:rsidR="00D635D6" w:rsidRPr="008D025B">
        <w:rPr>
          <w:rFonts w:eastAsia="Times New Roman" w:cs="Times New Roman"/>
          <w:sz w:val="22"/>
          <w:szCs w:val="22"/>
        </w:rPr>
        <w:t xml:space="preserve">are personally responsible for </w:t>
      </w:r>
      <w:r w:rsidR="00BF4EC4" w:rsidRPr="008D025B">
        <w:rPr>
          <w:rFonts w:eastAsia="Times New Roman" w:cs="Times New Roman"/>
          <w:sz w:val="22"/>
          <w:szCs w:val="22"/>
        </w:rPr>
        <w:t>picking up their children out each day.  The Y after school program does not provide any transportation for children.</w:t>
      </w:r>
      <w:r w:rsidR="00D549A9" w:rsidRPr="008D025B">
        <w:rPr>
          <w:rFonts w:eastAsia="Times New Roman" w:cs="Times New Roman"/>
          <w:sz w:val="22"/>
          <w:szCs w:val="22"/>
        </w:rPr>
        <w:t xml:space="preserve">  YMCA child abuse prevention prohibits staff from transporting children in their vehicles.</w:t>
      </w:r>
    </w:p>
    <w:p w14:paraId="62FAFB25" w14:textId="77777777" w:rsidR="00D635D6" w:rsidRPr="008D025B" w:rsidRDefault="00D635D6" w:rsidP="00D635D6">
      <w:pPr>
        <w:spacing w:after="0" w:line="240" w:lineRule="auto"/>
        <w:rPr>
          <w:rFonts w:eastAsia="Times New Roman" w:cs="Times New Roman"/>
          <w:sz w:val="22"/>
          <w:szCs w:val="22"/>
        </w:rPr>
      </w:pPr>
    </w:p>
    <w:p w14:paraId="5181A3A4" w14:textId="77777777" w:rsidR="00A834A6" w:rsidRPr="008D025B" w:rsidRDefault="00D635D6" w:rsidP="00A834A6">
      <w:pPr>
        <w:numPr>
          <w:ilvl w:val="0"/>
          <w:numId w:val="4"/>
        </w:numPr>
        <w:spacing w:after="0" w:line="240" w:lineRule="auto"/>
        <w:rPr>
          <w:rFonts w:eastAsia="Times New Roman" w:cs="Times New Roman"/>
          <w:sz w:val="22"/>
          <w:szCs w:val="22"/>
        </w:rPr>
      </w:pPr>
      <w:r w:rsidRPr="008D025B">
        <w:rPr>
          <w:rFonts w:eastAsia="Times New Roman" w:cs="Times New Roman"/>
          <w:sz w:val="22"/>
          <w:szCs w:val="22"/>
        </w:rPr>
        <w:t xml:space="preserve">Y </w:t>
      </w:r>
      <w:r w:rsidR="00D833B7">
        <w:rPr>
          <w:rFonts w:eastAsia="Times New Roman" w:cs="Times New Roman"/>
          <w:sz w:val="22"/>
          <w:szCs w:val="22"/>
        </w:rPr>
        <w:t>After School</w:t>
      </w:r>
      <w:r w:rsidR="006E0E2B" w:rsidRPr="008D025B">
        <w:rPr>
          <w:rFonts w:eastAsia="Times New Roman" w:cs="Times New Roman"/>
          <w:sz w:val="22"/>
          <w:szCs w:val="22"/>
        </w:rPr>
        <w:t xml:space="preserve"> Program</w:t>
      </w:r>
      <w:r w:rsidRPr="008D025B">
        <w:rPr>
          <w:rFonts w:eastAsia="Times New Roman" w:cs="Times New Roman"/>
          <w:sz w:val="22"/>
          <w:szCs w:val="22"/>
        </w:rPr>
        <w:t xml:space="preserve"> staff will only release children to persons who are authorized in writing on the childcare enrollment </w:t>
      </w:r>
      <w:r w:rsidR="002A527F" w:rsidRPr="008D025B">
        <w:rPr>
          <w:rFonts w:eastAsia="Times New Roman" w:cs="Times New Roman"/>
          <w:sz w:val="22"/>
          <w:szCs w:val="22"/>
        </w:rPr>
        <w:t>information packet</w:t>
      </w:r>
      <w:r w:rsidRPr="008D025B">
        <w:rPr>
          <w:rFonts w:eastAsia="Times New Roman" w:cs="Times New Roman"/>
          <w:sz w:val="22"/>
          <w:szCs w:val="22"/>
        </w:rPr>
        <w:t xml:space="preserve">.  </w:t>
      </w:r>
      <w:r w:rsidRPr="005C4286">
        <w:rPr>
          <w:rFonts w:eastAsia="Times New Roman" w:cs="Times New Roman"/>
          <w:b/>
          <w:sz w:val="22"/>
          <w:szCs w:val="22"/>
        </w:rPr>
        <w:t>If a person is not recognized by sight, he or she will be asked to present a valid photo ID for verification.</w:t>
      </w:r>
      <w:r w:rsidRPr="008D025B">
        <w:rPr>
          <w:rFonts w:eastAsia="Times New Roman" w:cs="Times New Roman"/>
          <w:sz w:val="22"/>
          <w:szCs w:val="22"/>
        </w:rPr>
        <w:t xml:space="preserve">  Anyone without prior authorization is prohibited from taking a child out of the Y </w:t>
      </w:r>
      <w:r w:rsidR="00812C92" w:rsidRPr="008D025B">
        <w:rPr>
          <w:rFonts w:eastAsia="Times New Roman" w:cs="Times New Roman"/>
          <w:sz w:val="22"/>
          <w:szCs w:val="22"/>
        </w:rPr>
        <w:t xml:space="preserve">After School </w:t>
      </w:r>
      <w:r w:rsidRPr="008D025B">
        <w:rPr>
          <w:rFonts w:eastAsia="Times New Roman" w:cs="Times New Roman"/>
          <w:sz w:val="22"/>
          <w:szCs w:val="22"/>
        </w:rPr>
        <w:t>Childcare Program.</w:t>
      </w:r>
      <w:r w:rsidR="00BF4EC4" w:rsidRPr="008D025B">
        <w:rPr>
          <w:rFonts w:eastAsia="Times New Roman" w:cs="Times New Roman"/>
          <w:sz w:val="22"/>
          <w:szCs w:val="22"/>
        </w:rPr>
        <w:t xml:space="preserve">  Additions to the authorized pick-up list must be made in person or in an email to the </w:t>
      </w:r>
      <w:r w:rsidR="00D833B7">
        <w:rPr>
          <w:rFonts w:eastAsia="Times New Roman" w:cs="Times New Roman"/>
          <w:sz w:val="22"/>
          <w:szCs w:val="22"/>
        </w:rPr>
        <w:t>After School Director.</w:t>
      </w:r>
    </w:p>
    <w:p w14:paraId="756FA550" w14:textId="77777777" w:rsidR="00A834A6" w:rsidRPr="008D025B" w:rsidRDefault="00A834A6" w:rsidP="00A834A6">
      <w:pPr>
        <w:spacing w:after="0" w:line="240" w:lineRule="auto"/>
        <w:rPr>
          <w:rFonts w:eastAsia="Times New Roman" w:cs="Times New Roman"/>
          <w:sz w:val="22"/>
          <w:szCs w:val="22"/>
        </w:rPr>
      </w:pPr>
    </w:p>
    <w:p w14:paraId="5725ECFD" w14:textId="77777777" w:rsidR="00E74746" w:rsidRDefault="00BF4EC4" w:rsidP="00E74746">
      <w:pPr>
        <w:numPr>
          <w:ilvl w:val="0"/>
          <w:numId w:val="4"/>
        </w:numPr>
        <w:spacing w:after="0" w:line="240" w:lineRule="auto"/>
        <w:rPr>
          <w:rFonts w:eastAsia="Times New Roman" w:cs="Times New Roman"/>
          <w:sz w:val="22"/>
          <w:szCs w:val="22"/>
        </w:rPr>
      </w:pPr>
      <w:r w:rsidRPr="00D833B7">
        <w:rPr>
          <w:rFonts w:eastAsia="Times New Roman" w:cs="Times New Roman"/>
          <w:sz w:val="22"/>
          <w:szCs w:val="22"/>
        </w:rPr>
        <w:t xml:space="preserve">When arriving to pick up your child you </w:t>
      </w:r>
      <w:r w:rsidR="00D833B7" w:rsidRPr="00D833B7">
        <w:rPr>
          <w:rFonts w:eastAsia="Times New Roman" w:cs="Times New Roman"/>
          <w:sz w:val="22"/>
          <w:szCs w:val="22"/>
        </w:rPr>
        <w:t>should park your car in the school parking lot and walk to the designated after school area (differs for each school</w:t>
      </w:r>
      <w:r w:rsidR="00D833B7">
        <w:rPr>
          <w:rFonts w:eastAsia="Times New Roman" w:cs="Times New Roman"/>
          <w:sz w:val="22"/>
          <w:szCs w:val="22"/>
        </w:rPr>
        <w:t>)</w:t>
      </w:r>
      <w:r w:rsidRPr="008D025B">
        <w:rPr>
          <w:rFonts w:eastAsia="Times New Roman" w:cs="Times New Roman"/>
          <w:sz w:val="22"/>
          <w:szCs w:val="22"/>
        </w:rPr>
        <w:t xml:space="preserve">. </w:t>
      </w:r>
      <w:r w:rsidR="00E74746">
        <w:rPr>
          <w:rFonts w:eastAsia="Times New Roman" w:cs="Times New Roman"/>
          <w:sz w:val="22"/>
          <w:szCs w:val="22"/>
        </w:rPr>
        <w:t xml:space="preserve"> Some schools will not allow parents to enter the school, and so parents must call the after school site phone to alert staff they have arrived (After School site phone numbers will be sent to parents by email after they have registered).</w:t>
      </w:r>
      <w:r w:rsidR="00D833B7">
        <w:rPr>
          <w:rFonts w:eastAsia="Times New Roman" w:cs="Times New Roman"/>
          <w:sz w:val="22"/>
          <w:szCs w:val="22"/>
        </w:rPr>
        <w:t xml:space="preserve"> </w:t>
      </w:r>
    </w:p>
    <w:p w14:paraId="65019AB9" w14:textId="77777777" w:rsidR="00E74746" w:rsidRPr="00E74746" w:rsidRDefault="00E74746" w:rsidP="00E74746">
      <w:pPr>
        <w:spacing w:after="0" w:line="240" w:lineRule="auto"/>
        <w:rPr>
          <w:rFonts w:eastAsia="Times New Roman" w:cs="Times New Roman"/>
          <w:sz w:val="22"/>
          <w:szCs w:val="22"/>
        </w:rPr>
      </w:pPr>
    </w:p>
    <w:p w14:paraId="09998BDE" w14:textId="77777777" w:rsidR="00D549A9" w:rsidRPr="008D025B" w:rsidRDefault="005C4286" w:rsidP="00D549A9">
      <w:pPr>
        <w:numPr>
          <w:ilvl w:val="0"/>
          <w:numId w:val="4"/>
        </w:numPr>
        <w:spacing w:after="0" w:line="240" w:lineRule="auto"/>
        <w:rPr>
          <w:rFonts w:eastAsia="Times New Roman" w:cs="Times New Roman"/>
          <w:sz w:val="22"/>
          <w:szCs w:val="22"/>
        </w:rPr>
      </w:pPr>
      <w:r>
        <w:rPr>
          <w:rFonts w:eastAsia="Times New Roman" w:cs="Times New Roman"/>
          <w:sz w:val="22"/>
          <w:szCs w:val="22"/>
        </w:rPr>
        <w:t>Please</w:t>
      </w:r>
      <w:r w:rsidR="00BF4EC4" w:rsidRPr="008D025B">
        <w:rPr>
          <w:rFonts w:eastAsia="Times New Roman" w:cs="Times New Roman"/>
          <w:sz w:val="22"/>
          <w:szCs w:val="22"/>
        </w:rPr>
        <w:t xml:space="preserve"> have photo ID ready for verification.</w:t>
      </w:r>
      <w:r w:rsidR="00D833B7">
        <w:rPr>
          <w:rFonts w:eastAsia="Times New Roman" w:cs="Times New Roman"/>
          <w:sz w:val="22"/>
          <w:szCs w:val="22"/>
        </w:rPr>
        <w:t xml:space="preserve">  The program may be outside or in a different room at any given time.  Signage will be posted to let you know where the group is.</w:t>
      </w:r>
    </w:p>
    <w:p w14:paraId="62978343" w14:textId="77777777" w:rsidR="00A834A6" w:rsidRPr="008D025B" w:rsidRDefault="00A834A6" w:rsidP="00D635D6">
      <w:pPr>
        <w:spacing w:after="0" w:line="240" w:lineRule="auto"/>
        <w:rPr>
          <w:rFonts w:eastAsia="Times New Roman" w:cs="Times New Roman"/>
          <w:sz w:val="22"/>
          <w:szCs w:val="22"/>
        </w:rPr>
      </w:pPr>
    </w:p>
    <w:p w14:paraId="69938358" w14:textId="77777777" w:rsidR="00D635D6" w:rsidRPr="00D14376" w:rsidRDefault="00D635D6" w:rsidP="00D635D6">
      <w:pPr>
        <w:numPr>
          <w:ilvl w:val="0"/>
          <w:numId w:val="4"/>
        </w:numPr>
        <w:spacing w:after="0" w:line="240" w:lineRule="auto"/>
        <w:rPr>
          <w:rFonts w:eastAsia="Times New Roman" w:cs="Times New Roman"/>
          <w:sz w:val="22"/>
          <w:szCs w:val="22"/>
        </w:rPr>
      </w:pPr>
      <w:r w:rsidRPr="00D14376">
        <w:rPr>
          <w:rFonts w:eastAsia="Times New Roman" w:cs="Times New Roman"/>
          <w:sz w:val="22"/>
          <w:szCs w:val="22"/>
        </w:rPr>
        <w:t xml:space="preserve">If a child needs to be dismissed early from school, </w:t>
      </w:r>
      <w:r w:rsidR="00D833B7" w:rsidRPr="00D14376">
        <w:rPr>
          <w:rFonts w:eastAsia="Times New Roman" w:cs="Times New Roman"/>
          <w:sz w:val="22"/>
          <w:szCs w:val="22"/>
        </w:rPr>
        <w:t xml:space="preserve">please email the after school director </w:t>
      </w:r>
      <w:r w:rsidR="00E04936">
        <w:rPr>
          <w:rFonts w:eastAsia="Times New Roman" w:cs="Times New Roman"/>
          <w:sz w:val="22"/>
          <w:szCs w:val="22"/>
        </w:rPr>
        <w:t>for your child’s school</w:t>
      </w:r>
      <w:r w:rsidR="00D14376" w:rsidRPr="00D14376">
        <w:rPr>
          <w:sz w:val="22"/>
          <w:szCs w:val="22"/>
        </w:rPr>
        <w:t xml:space="preserve">. </w:t>
      </w:r>
      <w:r w:rsidRPr="00D14376">
        <w:rPr>
          <w:rFonts w:eastAsia="Times New Roman" w:cs="Times New Roman"/>
          <w:sz w:val="22"/>
          <w:szCs w:val="22"/>
        </w:rPr>
        <w:t>The school personnel are not responsible for n</w:t>
      </w:r>
      <w:r w:rsidR="00BF4EC4" w:rsidRPr="00D14376">
        <w:rPr>
          <w:rFonts w:eastAsia="Times New Roman" w:cs="Times New Roman"/>
          <w:sz w:val="22"/>
          <w:szCs w:val="22"/>
        </w:rPr>
        <w:t xml:space="preserve">otifying the YMCA </w:t>
      </w:r>
      <w:r w:rsidRPr="00D14376">
        <w:rPr>
          <w:rFonts w:eastAsia="Times New Roman" w:cs="Times New Roman"/>
          <w:sz w:val="22"/>
          <w:szCs w:val="22"/>
        </w:rPr>
        <w:t>staff.</w:t>
      </w:r>
    </w:p>
    <w:p w14:paraId="5B22B749" w14:textId="77777777" w:rsidR="00D635D6" w:rsidRPr="008D025B" w:rsidRDefault="00D635D6" w:rsidP="00D635D6">
      <w:pPr>
        <w:spacing w:after="0" w:line="240" w:lineRule="auto"/>
        <w:rPr>
          <w:rFonts w:eastAsia="Times New Roman" w:cs="Times New Roman"/>
          <w:sz w:val="22"/>
          <w:szCs w:val="22"/>
        </w:rPr>
      </w:pPr>
    </w:p>
    <w:p w14:paraId="5DDE5012" w14:textId="77777777" w:rsidR="00D635D6" w:rsidRPr="008D025B" w:rsidRDefault="00D635D6" w:rsidP="00D635D6">
      <w:pPr>
        <w:numPr>
          <w:ilvl w:val="0"/>
          <w:numId w:val="4"/>
        </w:numPr>
        <w:spacing w:after="0" w:line="240" w:lineRule="auto"/>
        <w:rPr>
          <w:rFonts w:eastAsia="Times New Roman" w:cs="Times New Roman"/>
          <w:sz w:val="22"/>
          <w:szCs w:val="22"/>
        </w:rPr>
      </w:pPr>
      <w:r w:rsidRPr="008D025B">
        <w:rPr>
          <w:rFonts w:eastAsia="Times New Roman" w:cs="Times New Roman"/>
          <w:sz w:val="22"/>
          <w:szCs w:val="22"/>
        </w:rPr>
        <w:t xml:space="preserve">A </w:t>
      </w:r>
      <w:r w:rsidRPr="008D025B">
        <w:rPr>
          <w:rFonts w:eastAsia="Times New Roman" w:cs="Times New Roman"/>
          <w:b/>
          <w:bCs/>
          <w:sz w:val="22"/>
          <w:szCs w:val="22"/>
        </w:rPr>
        <w:t>$1.00 per minute late fee</w:t>
      </w:r>
      <w:r w:rsidRPr="008D025B">
        <w:rPr>
          <w:rFonts w:eastAsia="Times New Roman" w:cs="Times New Roman"/>
          <w:sz w:val="22"/>
          <w:szCs w:val="22"/>
        </w:rPr>
        <w:t xml:space="preserve"> will </w:t>
      </w:r>
      <w:r w:rsidR="00AA3FD3" w:rsidRPr="008D025B">
        <w:rPr>
          <w:rFonts w:eastAsia="Times New Roman" w:cs="Times New Roman"/>
          <w:sz w:val="22"/>
          <w:szCs w:val="22"/>
        </w:rPr>
        <w:t>be assessed per child after 6:00</w:t>
      </w:r>
      <w:r w:rsidRPr="008D025B">
        <w:rPr>
          <w:rFonts w:eastAsia="Times New Roman" w:cs="Times New Roman"/>
          <w:sz w:val="22"/>
          <w:szCs w:val="22"/>
        </w:rPr>
        <w:t xml:space="preserve"> p.m.  Late fees</w:t>
      </w:r>
      <w:r w:rsidR="002A527F" w:rsidRPr="008D025B">
        <w:rPr>
          <w:rFonts w:eastAsia="Times New Roman" w:cs="Times New Roman"/>
          <w:sz w:val="22"/>
          <w:szCs w:val="22"/>
        </w:rPr>
        <w:t xml:space="preserve"> will be assessed according to after school</w:t>
      </w:r>
      <w:r w:rsidRPr="008D025B">
        <w:rPr>
          <w:rFonts w:eastAsia="Times New Roman" w:cs="Times New Roman"/>
          <w:sz w:val="22"/>
          <w:szCs w:val="22"/>
        </w:rPr>
        <w:t xml:space="preserve"> site clocks.  This fee is to be paid at the YMCA and not at the childcare site</w:t>
      </w:r>
      <w:r w:rsidR="002A527F" w:rsidRPr="008D025B">
        <w:rPr>
          <w:rFonts w:eastAsia="Times New Roman" w:cs="Times New Roman"/>
          <w:sz w:val="22"/>
          <w:szCs w:val="22"/>
        </w:rPr>
        <w:t xml:space="preserve"> and </w:t>
      </w:r>
      <w:r w:rsidR="00BF4EC4" w:rsidRPr="008D025B">
        <w:rPr>
          <w:rFonts w:eastAsia="Times New Roman" w:cs="Times New Roman"/>
          <w:bCs/>
          <w:sz w:val="22"/>
          <w:szCs w:val="22"/>
        </w:rPr>
        <w:t>may be taken without notice from the credit/debit card on file.  Payment should be made before the child returns to the program.</w:t>
      </w:r>
    </w:p>
    <w:p w14:paraId="34B2B99A" w14:textId="77777777" w:rsidR="00D635D6" w:rsidRPr="008D025B" w:rsidRDefault="00D635D6" w:rsidP="00D635D6">
      <w:pPr>
        <w:spacing w:after="0" w:line="240" w:lineRule="auto"/>
        <w:rPr>
          <w:rFonts w:eastAsia="Times New Roman" w:cs="Times New Roman"/>
          <w:sz w:val="22"/>
          <w:szCs w:val="22"/>
        </w:rPr>
      </w:pPr>
    </w:p>
    <w:p w14:paraId="47871479" w14:textId="77777777" w:rsidR="00D635D6" w:rsidRPr="008D025B" w:rsidRDefault="00D635D6" w:rsidP="00D635D6">
      <w:pPr>
        <w:numPr>
          <w:ilvl w:val="0"/>
          <w:numId w:val="4"/>
        </w:numPr>
        <w:spacing w:after="0" w:line="240" w:lineRule="auto"/>
        <w:rPr>
          <w:rFonts w:eastAsia="Times New Roman" w:cs="Times New Roman"/>
          <w:sz w:val="22"/>
          <w:szCs w:val="22"/>
        </w:rPr>
      </w:pPr>
      <w:r w:rsidRPr="008D025B">
        <w:rPr>
          <w:rFonts w:eastAsia="Times New Roman" w:cs="Times New Roman"/>
          <w:sz w:val="22"/>
          <w:szCs w:val="22"/>
        </w:rPr>
        <w:t>If inclement weather prevents a timely pick-up, no fee will be assessed if the child is picked up within a reasonable time frame.</w:t>
      </w:r>
      <w:r w:rsidR="002A527F" w:rsidRPr="008D025B">
        <w:rPr>
          <w:rFonts w:eastAsia="Times New Roman" w:cs="Times New Roman"/>
          <w:sz w:val="22"/>
          <w:szCs w:val="22"/>
        </w:rPr>
        <w:t xml:space="preserve"> </w:t>
      </w:r>
    </w:p>
    <w:p w14:paraId="24294365" w14:textId="77777777" w:rsidR="00D635D6" w:rsidRPr="008D025B" w:rsidRDefault="00D635D6" w:rsidP="00D635D6">
      <w:pPr>
        <w:spacing w:after="0" w:line="240" w:lineRule="auto"/>
        <w:rPr>
          <w:rFonts w:eastAsia="Times New Roman" w:cs="Times New Roman"/>
          <w:sz w:val="22"/>
          <w:szCs w:val="22"/>
        </w:rPr>
      </w:pPr>
    </w:p>
    <w:p w14:paraId="5E0B4092" w14:textId="77777777" w:rsidR="00D549A9" w:rsidRPr="008D025B" w:rsidRDefault="002A527F" w:rsidP="009078E3">
      <w:pPr>
        <w:numPr>
          <w:ilvl w:val="0"/>
          <w:numId w:val="4"/>
        </w:numPr>
        <w:spacing w:after="0" w:line="240" w:lineRule="auto"/>
        <w:rPr>
          <w:rFonts w:eastAsia="Times New Roman" w:cs="Times New Roman"/>
          <w:b/>
          <w:bCs/>
          <w:sz w:val="22"/>
          <w:szCs w:val="22"/>
        </w:rPr>
      </w:pPr>
      <w:r w:rsidRPr="008D025B">
        <w:rPr>
          <w:rFonts w:eastAsia="Times New Roman" w:cs="Times New Roman"/>
          <w:sz w:val="22"/>
          <w:szCs w:val="22"/>
        </w:rPr>
        <w:t>S</w:t>
      </w:r>
      <w:r w:rsidR="00D635D6" w:rsidRPr="008D025B">
        <w:rPr>
          <w:rFonts w:eastAsia="Times New Roman" w:cs="Times New Roman"/>
          <w:sz w:val="22"/>
          <w:szCs w:val="22"/>
        </w:rPr>
        <w:t>taff will attempt to call the emergency number</w:t>
      </w:r>
      <w:r w:rsidRPr="008D025B">
        <w:rPr>
          <w:rFonts w:eastAsia="Times New Roman" w:cs="Times New Roman"/>
          <w:sz w:val="22"/>
          <w:szCs w:val="22"/>
        </w:rPr>
        <w:t>s</w:t>
      </w:r>
      <w:r w:rsidR="00D635D6" w:rsidRPr="008D025B">
        <w:rPr>
          <w:rFonts w:eastAsia="Times New Roman" w:cs="Times New Roman"/>
          <w:sz w:val="22"/>
          <w:szCs w:val="22"/>
        </w:rPr>
        <w:t xml:space="preserve"> on file if your child is not picked up by</w:t>
      </w:r>
      <w:r w:rsidR="006E0E2B" w:rsidRPr="008D025B">
        <w:rPr>
          <w:rFonts w:eastAsia="Times New Roman" w:cs="Times New Roman"/>
          <w:sz w:val="22"/>
          <w:szCs w:val="22"/>
        </w:rPr>
        <w:t xml:space="preserve"> </w:t>
      </w:r>
      <w:r w:rsidR="002C2844" w:rsidRPr="008D025B">
        <w:rPr>
          <w:rFonts w:eastAsia="Times New Roman" w:cs="Times New Roman"/>
          <w:sz w:val="22"/>
          <w:szCs w:val="22"/>
        </w:rPr>
        <w:t>6:00</w:t>
      </w:r>
      <w:r w:rsidRPr="008D025B">
        <w:rPr>
          <w:rFonts w:eastAsia="Times New Roman" w:cs="Times New Roman"/>
          <w:sz w:val="22"/>
          <w:szCs w:val="22"/>
        </w:rPr>
        <w:t>pm</w:t>
      </w:r>
      <w:r w:rsidR="00D635D6" w:rsidRPr="008D025B">
        <w:rPr>
          <w:rFonts w:eastAsia="Times New Roman" w:cs="Times New Roman"/>
          <w:sz w:val="22"/>
          <w:szCs w:val="22"/>
        </w:rPr>
        <w:t>.  If no one can be reached with</w:t>
      </w:r>
      <w:r w:rsidR="006E0E2B" w:rsidRPr="008D025B">
        <w:rPr>
          <w:rFonts w:eastAsia="Times New Roman" w:cs="Times New Roman"/>
          <w:sz w:val="22"/>
          <w:szCs w:val="22"/>
        </w:rPr>
        <w:t>in 30 minutes and no parental/</w:t>
      </w:r>
      <w:r w:rsidR="00D635D6" w:rsidRPr="008D025B">
        <w:rPr>
          <w:rFonts w:eastAsia="Times New Roman" w:cs="Times New Roman"/>
          <w:sz w:val="22"/>
          <w:szCs w:val="22"/>
        </w:rPr>
        <w:t xml:space="preserve">guardian contact has occurred, </w:t>
      </w:r>
      <w:r w:rsidRPr="008D025B">
        <w:rPr>
          <w:rFonts w:eastAsia="Times New Roman" w:cs="Times New Roman"/>
          <w:sz w:val="22"/>
          <w:szCs w:val="22"/>
        </w:rPr>
        <w:t>staff are</w:t>
      </w:r>
      <w:r w:rsidR="00D635D6" w:rsidRPr="008D025B">
        <w:rPr>
          <w:rFonts w:eastAsia="Times New Roman" w:cs="Times New Roman"/>
          <w:sz w:val="22"/>
          <w:szCs w:val="22"/>
        </w:rPr>
        <w:t xml:space="preserve"> required to notify the local police department and place the child in their care.  </w:t>
      </w:r>
    </w:p>
    <w:p w14:paraId="70B91ACB" w14:textId="77777777" w:rsidR="001B5620" w:rsidRDefault="001B5620">
      <w:pPr>
        <w:rPr>
          <w:rFonts w:eastAsia="Times New Roman" w:cs="Times New Roman"/>
          <w:b/>
          <w:bCs/>
          <w:sz w:val="22"/>
          <w:szCs w:val="22"/>
        </w:rPr>
      </w:pPr>
      <w:r>
        <w:rPr>
          <w:rFonts w:eastAsia="Times New Roman" w:cs="Times New Roman"/>
          <w:b/>
          <w:bCs/>
          <w:sz w:val="22"/>
          <w:szCs w:val="22"/>
        </w:rPr>
        <w:br w:type="page"/>
      </w:r>
    </w:p>
    <w:p w14:paraId="0845E452" w14:textId="77777777" w:rsidR="00D635D6" w:rsidRPr="008D025B" w:rsidRDefault="009078E3" w:rsidP="00D549A9">
      <w:pPr>
        <w:spacing w:after="0" w:line="240" w:lineRule="auto"/>
        <w:rPr>
          <w:rFonts w:eastAsia="Times New Roman" w:cs="Times New Roman"/>
          <w:b/>
          <w:bCs/>
          <w:sz w:val="22"/>
          <w:szCs w:val="22"/>
        </w:rPr>
      </w:pPr>
      <w:r w:rsidRPr="008D025B">
        <w:rPr>
          <w:rFonts w:eastAsia="Times New Roman" w:cs="Times New Roman"/>
          <w:b/>
          <w:bCs/>
          <w:sz w:val="22"/>
          <w:szCs w:val="22"/>
        </w:rPr>
        <w:lastRenderedPageBreak/>
        <w:t>Early Dismissal</w:t>
      </w:r>
    </w:p>
    <w:p w14:paraId="7C54D9F4" w14:textId="77777777" w:rsidR="00D635D6" w:rsidRPr="008D025B" w:rsidRDefault="00D635D6" w:rsidP="00D635D6">
      <w:pPr>
        <w:spacing w:after="0" w:line="240" w:lineRule="auto"/>
        <w:jc w:val="center"/>
        <w:rPr>
          <w:rFonts w:eastAsia="Times New Roman" w:cs="Times New Roman"/>
          <w:b/>
          <w:bCs/>
          <w:sz w:val="22"/>
          <w:szCs w:val="22"/>
        </w:rPr>
      </w:pPr>
    </w:p>
    <w:p w14:paraId="5E3A605F" w14:textId="77777777" w:rsidR="00D635D6" w:rsidRPr="008D025B" w:rsidRDefault="009F03A8" w:rsidP="00D635D6">
      <w:pPr>
        <w:spacing w:after="0" w:line="240" w:lineRule="auto"/>
        <w:rPr>
          <w:rFonts w:eastAsia="Times New Roman" w:cs="Times New Roman"/>
          <w:b/>
          <w:bCs/>
          <w:sz w:val="22"/>
          <w:szCs w:val="22"/>
        </w:rPr>
      </w:pPr>
      <w:r>
        <w:rPr>
          <w:rFonts w:eastAsia="Times New Roman" w:cs="Times New Roman"/>
          <w:b/>
          <w:bCs/>
          <w:sz w:val="22"/>
          <w:szCs w:val="22"/>
        </w:rPr>
        <w:t>The After School Program</w:t>
      </w:r>
      <w:r w:rsidR="00D635D6" w:rsidRPr="008D025B">
        <w:rPr>
          <w:rFonts w:eastAsia="Times New Roman" w:cs="Times New Roman"/>
          <w:b/>
          <w:bCs/>
          <w:sz w:val="22"/>
          <w:szCs w:val="22"/>
        </w:rPr>
        <w:t xml:space="preserve"> is only held on days when school is let out early, on pre-scheduled early dismissal days.  </w:t>
      </w:r>
      <w:r w:rsidR="00D635D6" w:rsidRPr="009F03A8">
        <w:rPr>
          <w:rFonts w:eastAsia="Times New Roman" w:cs="Times New Roman"/>
          <w:b/>
          <w:bCs/>
          <w:sz w:val="22"/>
          <w:szCs w:val="22"/>
          <w:u w:val="single"/>
        </w:rPr>
        <w:t>There will not be Y childcare on days when school is let out early due to inclement weather or other emergency circumstances.</w:t>
      </w:r>
    </w:p>
    <w:p w14:paraId="00900ABC" w14:textId="77777777" w:rsidR="00D635D6" w:rsidRPr="008D025B" w:rsidRDefault="00D635D6" w:rsidP="009078E3">
      <w:pPr>
        <w:spacing w:after="0" w:line="240" w:lineRule="auto"/>
        <w:rPr>
          <w:rFonts w:eastAsia="Times New Roman" w:cs="Times New Roman"/>
          <w:b/>
          <w:bCs/>
          <w:sz w:val="22"/>
          <w:szCs w:val="22"/>
        </w:rPr>
      </w:pPr>
    </w:p>
    <w:p w14:paraId="30F88931" w14:textId="77777777" w:rsidR="009078E3" w:rsidRPr="008D025B" w:rsidRDefault="00D635D6" w:rsidP="00D635D6">
      <w:pPr>
        <w:spacing w:after="0" w:line="240" w:lineRule="auto"/>
        <w:contextualSpacing/>
        <w:rPr>
          <w:rFonts w:eastAsia="Times New Roman" w:cs="Times New Roman"/>
          <w:b/>
          <w:bCs/>
          <w:sz w:val="22"/>
          <w:szCs w:val="22"/>
        </w:rPr>
      </w:pPr>
      <w:r w:rsidRPr="008D025B">
        <w:rPr>
          <w:rFonts w:eastAsia="Times New Roman" w:cs="Times New Roman"/>
          <w:b/>
          <w:bCs/>
          <w:sz w:val="22"/>
          <w:szCs w:val="22"/>
        </w:rPr>
        <w:t>Program Participant Termination</w:t>
      </w:r>
    </w:p>
    <w:p w14:paraId="49B3EDCD" w14:textId="77777777" w:rsidR="00D635D6" w:rsidRPr="008D025B" w:rsidRDefault="00D635D6" w:rsidP="00D635D6">
      <w:pPr>
        <w:spacing w:after="0" w:line="240" w:lineRule="auto"/>
        <w:contextualSpacing/>
        <w:rPr>
          <w:rFonts w:eastAsia="Times New Roman" w:cs="Times New Roman"/>
          <w:sz w:val="22"/>
          <w:szCs w:val="22"/>
        </w:rPr>
      </w:pPr>
      <w:r w:rsidRPr="008D025B">
        <w:rPr>
          <w:rFonts w:eastAsia="Times New Roman" w:cs="Times New Roman"/>
          <w:sz w:val="22"/>
          <w:szCs w:val="22"/>
        </w:rPr>
        <w:t xml:space="preserve">The following circumstances may be reasonable cause for termination of participation in the Y </w:t>
      </w:r>
      <w:r w:rsidR="00812C92" w:rsidRPr="008D025B">
        <w:rPr>
          <w:rFonts w:eastAsia="Times New Roman" w:cs="Times New Roman"/>
          <w:sz w:val="22"/>
          <w:szCs w:val="22"/>
        </w:rPr>
        <w:t xml:space="preserve">After School </w:t>
      </w:r>
      <w:r w:rsidRPr="008D025B">
        <w:rPr>
          <w:rFonts w:eastAsia="Times New Roman" w:cs="Times New Roman"/>
          <w:sz w:val="22"/>
          <w:szCs w:val="22"/>
        </w:rPr>
        <w:t>Childcare Program:</w:t>
      </w:r>
    </w:p>
    <w:p w14:paraId="16B69E04" w14:textId="77777777" w:rsidR="00D635D6" w:rsidRPr="008D025B" w:rsidRDefault="00D635D6" w:rsidP="00D635D6">
      <w:pPr>
        <w:spacing w:after="0" w:line="240" w:lineRule="auto"/>
        <w:contextualSpacing/>
        <w:rPr>
          <w:rFonts w:eastAsia="Times New Roman" w:cs="Times New Roman"/>
          <w:sz w:val="22"/>
          <w:szCs w:val="22"/>
        </w:rPr>
      </w:pPr>
    </w:p>
    <w:p w14:paraId="76D8B4A6" w14:textId="77777777" w:rsidR="00D635D6" w:rsidRPr="008D025B" w:rsidRDefault="00D635D6" w:rsidP="00D635D6">
      <w:pPr>
        <w:numPr>
          <w:ilvl w:val="0"/>
          <w:numId w:val="5"/>
        </w:numPr>
        <w:spacing w:after="0" w:line="240" w:lineRule="auto"/>
        <w:contextualSpacing/>
        <w:rPr>
          <w:rFonts w:eastAsia="Times New Roman" w:cs="Times New Roman"/>
          <w:sz w:val="22"/>
          <w:szCs w:val="22"/>
        </w:rPr>
      </w:pPr>
      <w:r w:rsidRPr="008D025B">
        <w:rPr>
          <w:rFonts w:eastAsia="Times New Roman" w:cs="Times New Roman"/>
          <w:sz w:val="22"/>
          <w:szCs w:val="22"/>
        </w:rPr>
        <w:t>Failure to pay fees for program.</w:t>
      </w:r>
    </w:p>
    <w:p w14:paraId="72974328" w14:textId="77777777" w:rsidR="00D635D6" w:rsidRPr="008D025B" w:rsidRDefault="00D635D6" w:rsidP="00D635D6">
      <w:pPr>
        <w:numPr>
          <w:ilvl w:val="0"/>
          <w:numId w:val="5"/>
        </w:numPr>
        <w:spacing w:after="0" w:line="240" w:lineRule="auto"/>
        <w:contextualSpacing/>
        <w:rPr>
          <w:rFonts w:eastAsia="Times New Roman" w:cs="Times New Roman"/>
          <w:sz w:val="22"/>
          <w:szCs w:val="22"/>
        </w:rPr>
      </w:pPr>
      <w:r w:rsidRPr="008D025B">
        <w:rPr>
          <w:rFonts w:eastAsia="Times New Roman" w:cs="Times New Roman"/>
          <w:sz w:val="22"/>
          <w:szCs w:val="22"/>
        </w:rPr>
        <w:t>Failure to observe rules relating</w:t>
      </w:r>
      <w:r w:rsidR="00B64353" w:rsidRPr="008D025B">
        <w:rPr>
          <w:rFonts w:eastAsia="Times New Roman" w:cs="Times New Roman"/>
          <w:sz w:val="22"/>
          <w:szCs w:val="22"/>
        </w:rPr>
        <w:t xml:space="preserve"> to child’s arrival / departure or an excessive amount of late pick-ups.</w:t>
      </w:r>
    </w:p>
    <w:p w14:paraId="2FF8434D" w14:textId="77777777" w:rsidR="00D635D6" w:rsidRPr="008D025B" w:rsidRDefault="00D635D6" w:rsidP="00D635D6">
      <w:pPr>
        <w:numPr>
          <w:ilvl w:val="0"/>
          <w:numId w:val="5"/>
        </w:numPr>
        <w:spacing w:after="0" w:line="240" w:lineRule="auto"/>
        <w:contextualSpacing/>
        <w:rPr>
          <w:rFonts w:eastAsia="Times New Roman" w:cs="Times New Roman"/>
          <w:sz w:val="22"/>
          <w:szCs w:val="22"/>
        </w:rPr>
      </w:pPr>
      <w:r w:rsidRPr="008D025B">
        <w:rPr>
          <w:rFonts w:eastAsia="Times New Roman" w:cs="Times New Roman"/>
          <w:sz w:val="22"/>
          <w:szCs w:val="22"/>
        </w:rPr>
        <w:t>Any child who, after attempts have been made to meet that child’s individual and developmental needs, demonstrates an inability to benefit from the type of care offered by the program or whose presence is detrimental to the group.  (Please refer to the Discipline Policy.)</w:t>
      </w:r>
    </w:p>
    <w:p w14:paraId="623ABEDB" w14:textId="77777777" w:rsidR="00D635D6" w:rsidRPr="008D025B" w:rsidRDefault="00D635D6" w:rsidP="00D635D6">
      <w:pPr>
        <w:numPr>
          <w:ilvl w:val="0"/>
          <w:numId w:val="5"/>
        </w:numPr>
        <w:spacing w:after="0" w:line="240" w:lineRule="auto"/>
        <w:contextualSpacing/>
        <w:rPr>
          <w:rFonts w:eastAsia="Times New Roman" w:cs="Times New Roman"/>
          <w:sz w:val="22"/>
          <w:szCs w:val="22"/>
        </w:rPr>
      </w:pPr>
      <w:r w:rsidRPr="008D025B">
        <w:rPr>
          <w:rFonts w:eastAsia="Times New Roman" w:cs="Times New Roman"/>
          <w:sz w:val="22"/>
          <w:szCs w:val="22"/>
        </w:rPr>
        <w:t xml:space="preserve">Failure to comply with the Y </w:t>
      </w:r>
      <w:r w:rsidR="00812C92" w:rsidRPr="008D025B">
        <w:rPr>
          <w:rFonts w:eastAsia="Times New Roman" w:cs="Times New Roman"/>
          <w:sz w:val="22"/>
          <w:szCs w:val="22"/>
        </w:rPr>
        <w:t xml:space="preserve">After School </w:t>
      </w:r>
      <w:r w:rsidR="005C4286">
        <w:rPr>
          <w:rFonts w:eastAsia="Times New Roman" w:cs="Times New Roman"/>
          <w:sz w:val="22"/>
          <w:szCs w:val="22"/>
        </w:rPr>
        <w:t>Program policies and procedures.</w:t>
      </w:r>
    </w:p>
    <w:p w14:paraId="02B8C841" w14:textId="77777777" w:rsidR="00D635D6" w:rsidRPr="008D025B" w:rsidRDefault="00D635D6" w:rsidP="00D635D6">
      <w:pPr>
        <w:numPr>
          <w:ilvl w:val="0"/>
          <w:numId w:val="5"/>
        </w:numPr>
        <w:spacing w:after="0" w:line="240" w:lineRule="auto"/>
        <w:contextualSpacing/>
        <w:rPr>
          <w:rFonts w:eastAsia="Times New Roman" w:cs="Times New Roman"/>
          <w:sz w:val="22"/>
          <w:szCs w:val="22"/>
        </w:rPr>
      </w:pPr>
      <w:r w:rsidRPr="008D025B">
        <w:rPr>
          <w:rFonts w:eastAsia="Times New Roman" w:cs="Times New Roman"/>
          <w:sz w:val="22"/>
          <w:szCs w:val="22"/>
        </w:rPr>
        <w:t>The YMCA reserves the right to suspend/terminate any child’s participation in the program</w:t>
      </w:r>
      <w:r w:rsidR="005C4286">
        <w:rPr>
          <w:rFonts w:eastAsia="Times New Roman" w:cs="Times New Roman"/>
          <w:sz w:val="22"/>
          <w:szCs w:val="22"/>
        </w:rPr>
        <w:t xml:space="preserve"> (please refer to the Discipline Policy)</w:t>
      </w:r>
      <w:r w:rsidRPr="008D025B">
        <w:rPr>
          <w:rFonts w:eastAsia="Times New Roman" w:cs="Times New Roman"/>
          <w:sz w:val="22"/>
          <w:szCs w:val="22"/>
        </w:rPr>
        <w:t>.</w:t>
      </w:r>
    </w:p>
    <w:p w14:paraId="6AF9FB48" w14:textId="314EAC29" w:rsidR="001B5620" w:rsidRPr="005C4286" w:rsidRDefault="005C4286" w:rsidP="005C4286">
      <w:pPr>
        <w:spacing w:line="240" w:lineRule="auto"/>
        <w:contextualSpacing/>
        <w:rPr>
          <w:rFonts w:eastAsia="Times New Roman" w:cs="Times New Roman"/>
          <w:bCs/>
          <w:sz w:val="22"/>
          <w:szCs w:val="22"/>
        </w:rPr>
      </w:pPr>
      <w:r>
        <w:rPr>
          <w:rFonts w:eastAsia="Times New Roman" w:cs="Times New Roman"/>
          <w:bCs/>
          <w:sz w:val="22"/>
          <w:szCs w:val="22"/>
        </w:rPr>
        <w:br/>
      </w:r>
    </w:p>
    <w:p w14:paraId="1329D8C5" w14:textId="77777777" w:rsidR="00F443B4" w:rsidRPr="0067509E" w:rsidRDefault="00F443B4" w:rsidP="001B5620">
      <w:pPr>
        <w:spacing w:line="240" w:lineRule="auto"/>
        <w:contextualSpacing/>
        <w:rPr>
          <w:rFonts w:eastAsia="Times New Roman" w:cs="Times New Roman"/>
          <w:b/>
          <w:bCs/>
          <w:sz w:val="22"/>
          <w:szCs w:val="20"/>
        </w:rPr>
      </w:pPr>
      <w:r w:rsidRPr="0067509E">
        <w:rPr>
          <w:rFonts w:eastAsia="Times New Roman" w:cs="Times New Roman"/>
          <w:b/>
          <w:bCs/>
          <w:sz w:val="22"/>
          <w:szCs w:val="20"/>
        </w:rPr>
        <w:t>School’s Out</w:t>
      </w:r>
      <w:r w:rsidR="001B5620" w:rsidRPr="0067509E">
        <w:rPr>
          <w:rFonts w:eastAsia="Times New Roman" w:cs="Times New Roman"/>
          <w:b/>
          <w:bCs/>
          <w:sz w:val="22"/>
          <w:szCs w:val="20"/>
        </w:rPr>
        <w:t xml:space="preserve"> Days</w:t>
      </w:r>
    </w:p>
    <w:p w14:paraId="476DA85A" w14:textId="29BD6456" w:rsidR="007616A1" w:rsidRDefault="00F443B4" w:rsidP="00D635D6">
      <w:pPr>
        <w:spacing w:after="0" w:line="240" w:lineRule="auto"/>
        <w:contextualSpacing/>
        <w:rPr>
          <w:rFonts w:eastAsia="Times New Roman" w:cs="Times New Roman"/>
          <w:sz w:val="22"/>
          <w:szCs w:val="20"/>
        </w:rPr>
      </w:pPr>
      <w:r w:rsidRPr="0067509E">
        <w:rPr>
          <w:rFonts w:eastAsia="Times New Roman" w:cs="Times New Roman"/>
          <w:sz w:val="22"/>
          <w:szCs w:val="20"/>
        </w:rPr>
        <w:t xml:space="preserve">School’s Out Days, including holiday breaks and teacher institute days, will be accommodated through the Stephens Family YMCA’s School’s Out Day Program.  </w:t>
      </w:r>
      <w:r w:rsidR="009F03A8" w:rsidRPr="0067509E">
        <w:rPr>
          <w:rFonts w:eastAsia="Times New Roman" w:cs="Times New Roman"/>
          <w:sz w:val="22"/>
          <w:szCs w:val="20"/>
        </w:rPr>
        <w:t>This is completely separate from the after school program and parents must register their children separately and pay the School’s Out Day Fee.</w:t>
      </w:r>
      <w:r w:rsidR="00036D62">
        <w:rPr>
          <w:rFonts w:eastAsia="Times New Roman" w:cs="Times New Roman"/>
          <w:sz w:val="22"/>
          <w:szCs w:val="20"/>
        </w:rPr>
        <w:t xml:space="preserve"> </w:t>
      </w:r>
      <w:r w:rsidRPr="0067509E">
        <w:rPr>
          <w:rFonts w:eastAsia="Times New Roman" w:cs="Times New Roman"/>
          <w:sz w:val="22"/>
          <w:szCs w:val="20"/>
        </w:rPr>
        <w:t xml:space="preserve">This all-day alternative is offered at the YMCA for a daily fee. </w:t>
      </w:r>
      <w:r w:rsidRPr="0067509E">
        <w:rPr>
          <w:rFonts w:eastAsia="Times New Roman" w:cs="Times New Roman"/>
          <w:b/>
          <w:sz w:val="22"/>
          <w:szCs w:val="20"/>
        </w:rPr>
        <w:t>School’s Out days are based on Champaign Unit 4 School District Regular Calendar.</w:t>
      </w:r>
      <w:r w:rsidRPr="0067509E">
        <w:rPr>
          <w:rFonts w:eastAsia="Times New Roman" w:cs="Times New Roman"/>
          <w:sz w:val="22"/>
          <w:szCs w:val="20"/>
        </w:rPr>
        <w:t xml:space="preserve"> Due to limited space prior registration is required. Contact the Youth Director or visit our website for more information.</w:t>
      </w:r>
      <w:r w:rsidR="0067509E" w:rsidRPr="0067509E">
        <w:rPr>
          <w:rFonts w:eastAsia="Times New Roman" w:cs="Times New Roman"/>
          <w:sz w:val="22"/>
          <w:szCs w:val="20"/>
        </w:rPr>
        <w:t xml:space="preserve"> </w:t>
      </w:r>
    </w:p>
    <w:p w14:paraId="7A300219" w14:textId="77777777" w:rsidR="008D2BC7" w:rsidRDefault="008D2BC7" w:rsidP="00D635D6">
      <w:pPr>
        <w:spacing w:after="0" w:line="240" w:lineRule="auto"/>
        <w:contextualSpacing/>
        <w:rPr>
          <w:rFonts w:eastAsia="Times New Roman" w:cs="Times New Roman"/>
          <w:b/>
          <w:bCs/>
          <w:sz w:val="22"/>
          <w:szCs w:val="20"/>
        </w:rPr>
      </w:pPr>
    </w:p>
    <w:p w14:paraId="54E053AB" w14:textId="77777777" w:rsidR="009078E3" w:rsidRPr="007616A1" w:rsidRDefault="00D635D6" w:rsidP="00D635D6">
      <w:pPr>
        <w:spacing w:after="0" w:line="240" w:lineRule="auto"/>
        <w:contextualSpacing/>
        <w:rPr>
          <w:rFonts w:eastAsia="Times New Roman" w:cs="Times New Roman"/>
          <w:b/>
          <w:bCs/>
          <w:sz w:val="22"/>
          <w:szCs w:val="20"/>
        </w:rPr>
      </w:pPr>
      <w:r w:rsidRPr="008D025B">
        <w:rPr>
          <w:rFonts w:eastAsia="Times New Roman" w:cs="Times New Roman"/>
          <w:b/>
          <w:bCs/>
          <w:sz w:val="22"/>
          <w:szCs w:val="22"/>
        </w:rPr>
        <w:t>Medical Information</w:t>
      </w:r>
    </w:p>
    <w:p w14:paraId="3CF6B232" w14:textId="77777777" w:rsidR="00D635D6" w:rsidRPr="008D025B" w:rsidRDefault="00D635D6" w:rsidP="00435A46">
      <w:pPr>
        <w:spacing w:after="0" w:line="240" w:lineRule="auto"/>
        <w:rPr>
          <w:rFonts w:eastAsia="Times New Roman" w:cs="Times New Roman"/>
          <w:sz w:val="22"/>
          <w:szCs w:val="22"/>
        </w:rPr>
      </w:pPr>
      <w:r w:rsidRPr="008D025B">
        <w:rPr>
          <w:rFonts w:eastAsia="Times New Roman" w:cs="Times New Roman"/>
          <w:sz w:val="22"/>
          <w:szCs w:val="22"/>
        </w:rPr>
        <w:t>The state of Illinois requires that an emergency contact</w:t>
      </w:r>
      <w:r w:rsidR="009078E3" w:rsidRPr="008D025B">
        <w:rPr>
          <w:rFonts w:eastAsia="Times New Roman" w:cs="Times New Roman"/>
          <w:sz w:val="22"/>
          <w:szCs w:val="22"/>
        </w:rPr>
        <w:t xml:space="preserve"> and medication</w:t>
      </w:r>
      <w:r w:rsidRPr="008D025B">
        <w:rPr>
          <w:rFonts w:eastAsia="Times New Roman" w:cs="Times New Roman"/>
          <w:sz w:val="22"/>
          <w:szCs w:val="22"/>
        </w:rPr>
        <w:t xml:space="preserve"> form be filled out completely for each child who is enrolled in the program</w:t>
      </w:r>
      <w:r w:rsidR="005C4286">
        <w:rPr>
          <w:rFonts w:eastAsia="Times New Roman" w:cs="Times New Roman"/>
          <w:sz w:val="22"/>
          <w:szCs w:val="22"/>
        </w:rPr>
        <w:t xml:space="preserve"> (see registration packet)</w:t>
      </w:r>
      <w:r w:rsidRPr="008D025B">
        <w:rPr>
          <w:rFonts w:eastAsia="Times New Roman" w:cs="Times New Roman"/>
          <w:sz w:val="22"/>
          <w:szCs w:val="22"/>
        </w:rPr>
        <w:t>.</w:t>
      </w:r>
    </w:p>
    <w:p w14:paraId="5F1EF14B" w14:textId="77777777" w:rsidR="00D635D6" w:rsidRPr="008D025B" w:rsidRDefault="00D635D6" w:rsidP="00D635D6">
      <w:pPr>
        <w:spacing w:after="0" w:line="240" w:lineRule="auto"/>
        <w:ind w:left="1440"/>
        <w:rPr>
          <w:rFonts w:eastAsia="Times New Roman" w:cs="Times New Roman"/>
          <w:sz w:val="22"/>
          <w:szCs w:val="22"/>
        </w:rPr>
      </w:pPr>
    </w:p>
    <w:p w14:paraId="411BAEE0" w14:textId="1ECD7F81" w:rsidR="00D635D6" w:rsidRPr="008D025B" w:rsidRDefault="00D635D6" w:rsidP="00435A46">
      <w:pPr>
        <w:spacing w:after="0" w:line="240" w:lineRule="auto"/>
        <w:rPr>
          <w:rFonts w:eastAsia="Times New Roman" w:cs="Times New Roman"/>
          <w:sz w:val="22"/>
          <w:szCs w:val="22"/>
        </w:rPr>
      </w:pPr>
      <w:r w:rsidRPr="008D025B">
        <w:rPr>
          <w:rFonts w:eastAsia="Times New Roman" w:cs="Times New Roman"/>
          <w:sz w:val="22"/>
          <w:szCs w:val="22"/>
        </w:rPr>
        <w:t>If a child becomes ill prior to arriving in the program that day, it is best for that child to stay home for the sake of the other children’s health as well as for the child’s own comfort.  Many communicable diseases begin with flu-like symptoms; reasonable measures need to be taken in assessing whether a child attends the program.</w:t>
      </w:r>
      <w:r w:rsidR="00E9201B">
        <w:rPr>
          <w:rFonts w:eastAsia="Times New Roman" w:cs="Times New Roman"/>
          <w:sz w:val="22"/>
          <w:szCs w:val="22"/>
        </w:rPr>
        <w:t xml:space="preserve">  </w:t>
      </w:r>
    </w:p>
    <w:p w14:paraId="5E109F0A" w14:textId="77777777" w:rsidR="00D635D6" w:rsidRPr="008D025B" w:rsidRDefault="00D635D6" w:rsidP="00D635D6">
      <w:pPr>
        <w:spacing w:after="0" w:line="240" w:lineRule="auto"/>
        <w:ind w:left="1440"/>
        <w:rPr>
          <w:rFonts w:eastAsia="Times New Roman" w:cs="Times New Roman"/>
          <w:sz w:val="22"/>
          <w:szCs w:val="22"/>
        </w:rPr>
      </w:pPr>
    </w:p>
    <w:p w14:paraId="3EB23067" w14:textId="77777777" w:rsidR="00D635D6" w:rsidRPr="008D025B" w:rsidRDefault="00D635D6" w:rsidP="00435A46">
      <w:pPr>
        <w:spacing w:after="0" w:line="240" w:lineRule="auto"/>
        <w:rPr>
          <w:rFonts w:eastAsia="Times New Roman" w:cs="Times New Roman"/>
          <w:sz w:val="22"/>
          <w:szCs w:val="22"/>
        </w:rPr>
      </w:pPr>
      <w:r w:rsidRPr="008D025B">
        <w:rPr>
          <w:rFonts w:eastAsia="Times New Roman" w:cs="Times New Roman"/>
          <w:sz w:val="22"/>
          <w:szCs w:val="22"/>
        </w:rPr>
        <w:lastRenderedPageBreak/>
        <w:t xml:space="preserve">The Y </w:t>
      </w:r>
      <w:r w:rsidR="00812C92" w:rsidRPr="008D025B">
        <w:rPr>
          <w:rFonts w:eastAsia="Times New Roman" w:cs="Times New Roman"/>
          <w:sz w:val="22"/>
          <w:szCs w:val="22"/>
        </w:rPr>
        <w:t xml:space="preserve">After School </w:t>
      </w:r>
      <w:r w:rsidR="005C4286">
        <w:rPr>
          <w:rFonts w:eastAsia="Times New Roman" w:cs="Times New Roman"/>
          <w:sz w:val="22"/>
          <w:szCs w:val="22"/>
        </w:rPr>
        <w:t>Director</w:t>
      </w:r>
      <w:r w:rsidRPr="008D025B">
        <w:rPr>
          <w:rFonts w:eastAsia="Times New Roman" w:cs="Times New Roman"/>
          <w:sz w:val="22"/>
          <w:szCs w:val="22"/>
        </w:rPr>
        <w:t xml:space="preserve"> should be notified immediately of any illness.</w:t>
      </w:r>
      <w:r w:rsidR="00E9201B">
        <w:rPr>
          <w:rFonts w:eastAsia="Times New Roman" w:cs="Times New Roman"/>
          <w:sz w:val="22"/>
          <w:szCs w:val="22"/>
        </w:rPr>
        <w:t xml:space="preserve">  </w:t>
      </w:r>
      <w:r w:rsidRPr="008D025B">
        <w:rPr>
          <w:rFonts w:eastAsia="Times New Roman" w:cs="Times New Roman"/>
          <w:sz w:val="22"/>
          <w:szCs w:val="22"/>
        </w:rPr>
        <w:t>If the child becomes ill du</w:t>
      </w:r>
      <w:r w:rsidR="006E0E2B" w:rsidRPr="008D025B">
        <w:rPr>
          <w:rFonts w:eastAsia="Times New Roman" w:cs="Times New Roman"/>
          <w:sz w:val="22"/>
          <w:szCs w:val="22"/>
        </w:rPr>
        <w:t>ring childcare hours, parents/</w:t>
      </w:r>
      <w:r w:rsidRPr="008D025B">
        <w:rPr>
          <w:rFonts w:eastAsia="Times New Roman" w:cs="Times New Roman"/>
          <w:sz w:val="22"/>
          <w:szCs w:val="22"/>
        </w:rPr>
        <w:t>guardians will be notified for immediate pick up.</w:t>
      </w:r>
    </w:p>
    <w:p w14:paraId="54F7BD3A" w14:textId="77777777" w:rsidR="00435A46" w:rsidRPr="008D025B" w:rsidRDefault="00435A46" w:rsidP="00D635D6">
      <w:pPr>
        <w:spacing w:after="0" w:line="240" w:lineRule="auto"/>
        <w:rPr>
          <w:rFonts w:eastAsia="Times New Roman" w:cs="Times New Roman"/>
          <w:b/>
          <w:bCs/>
          <w:sz w:val="22"/>
          <w:szCs w:val="22"/>
        </w:rPr>
      </w:pPr>
    </w:p>
    <w:p w14:paraId="3F2343CB" w14:textId="77777777" w:rsidR="00D635D6" w:rsidRPr="008D025B" w:rsidRDefault="00D635D6" w:rsidP="00D635D6">
      <w:pPr>
        <w:spacing w:after="0" w:line="240" w:lineRule="auto"/>
        <w:rPr>
          <w:rFonts w:eastAsia="Times New Roman" w:cs="Times New Roman"/>
          <w:b/>
          <w:bCs/>
          <w:sz w:val="22"/>
          <w:szCs w:val="22"/>
        </w:rPr>
      </w:pPr>
      <w:r w:rsidRPr="008D025B">
        <w:rPr>
          <w:rFonts w:eastAsia="Times New Roman" w:cs="Times New Roman"/>
          <w:b/>
          <w:bCs/>
          <w:sz w:val="22"/>
          <w:szCs w:val="22"/>
        </w:rPr>
        <w:t>Medication Policy</w:t>
      </w:r>
    </w:p>
    <w:p w14:paraId="46ECA7E6" w14:textId="77777777" w:rsidR="00D635D6" w:rsidRPr="008D025B" w:rsidRDefault="009078E3" w:rsidP="00D635D6">
      <w:pPr>
        <w:spacing w:after="0" w:line="240" w:lineRule="auto"/>
        <w:rPr>
          <w:rFonts w:eastAsia="Times New Roman" w:cs="Times New Roman"/>
          <w:sz w:val="22"/>
          <w:szCs w:val="22"/>
        </w:rPr>
      </w:pPr>
      <w:r w:rsidRPr="008D025B">
        <w:rPr>
          <w:rFonts w:eastAsia="Times New Roman" w:cs="Times New Roman"/>
          <w:sz w:val="22"/>
          <w:szCs w:val="22"/>
        </w:rPr>
        <w:t>Directions for p</w:t>
      </w:r>
      <w:r w:rsidR="00D635D6" w:rsidRPr="008D025B">
        <w:rPr>
          <w:rFonts w:eastAsia="Times New Roman" w:cs="Times New Roman"/>
          <w:sz w:val="22"/>
          <w:szCs w:val="22"/>
        </w:rPr>
        <w:t>rescription medication that needs to be administered at the</w:t>
      </w:r>
      <w:r w:rsidRPr="008D025B">
        <w:rPr>
          <w:rFonts w:eastAsia="Times New Roman" w:cs="Times New Roman"/>
          <w:sz w:val="22"/>
          <w:szCs w:val="22"/>
        </w:rPr>
        <w:t xml:space="preserve"> after</w:t>
      </w:r>
      <w:r w:rsidR="002A46F8">
        <w:rPr>
          <w:rFonts w:eastAsia="Times New Roman" w:cs="Times New Roman"/>
          <w:sz w:val="22"/>
          <w:szCs w:val="22"/>
        </w:rPr>
        <w:t xml:space="preserve"> </w:t>
      </w:r>
      <w:r w:rsidRPr="008D025B">
        <w:rPr>
          <w:rFonts w:eastAsia="Times New Roman" w:cs="Times New Roman"/>
          <w:sz w:val="22"/>
          <w:szCs w:val="22"/>
        </w:rPr>
        <w:t>school site</w:t>
      </w:r>
      <w:r w:rsidR="00D635D6" w:rsidRPr="008D025B">
        <w:rPr>
          <w:rFonts w:eastAsia="Times New Roman" w:cs="Times New Roman"/>
          <w:sz w:val="22"/>
          <w:szCs w:val="22"/>
        </w:rPr>
        <w:t>:</w:t>
      </w:r>
    </w:p>
    <w:p w14:paraId="7FF204A2" w14:textId="77777777" w:rsidR="00D635D6" w:rsidRPr="008D025B" w:rsidRDefault="009078E3" w:rsidP="00D635D6">
      <w:pPr>
        <w:numPr>
          <w:ilvl w:val="0"/>
          <w:numId w:val="6"/>
        </w:numPr>
        <w:spacing w:after="0" w:line="240" w:lineRule="auto"/>
        <w:rPr>
          <w:rFonts w:eastAsia="Times New Roman" w:cs="Times New Roman"/>
          <w:sz w:val="22"/>
          <w:szCs w:val="22"/>
        </w:rPr>
      </w:pPr>
      <w:r w:rsidRPr="008D025B">
        <w:rPr>
          <w:rFonts w:eastAsia="Times New Roman" w:cs="Times New Roman"/>
          <w:sz w:val="22"/>
          <w:szCs w:val="22"/>
        </w:rPr>
        <w:t>Medicine must be</w:t>
      </w:r>
      <w:r w:rsidR="00D635D6" w:rsidRPr="008D025B">
        <w:rPr>
          <w:rFonts w:eastAsia="Times New Roman" w:cs="Times New Roman"/>
          <w:sz w:val="22"/>
          <w:szCs w:val="22"/>
        </w:rPr>
        <w:t xml:space="preserve"> brought directly to the</w:t>
      </w:r>
      <w:r w:rsidRPr="008D025B">
        <w:rPr>
          <w:rFonts w:eastAsia="Times New Roman" w:cs="Times New Roman"/>
          <w:sz w:val="22"/>
          <w:szCs w:val="22"/>
        </w:rPr>
        <w:t xml:space="preserve"> after school</w:t>
      </w:r>
      <w:r w:rsidR="00D635D6" w:rsidRPr="008D025B">
        <w:rPr>
          <w:rFonts w:eastAsia="Times New Roman" w:cs="Times New Roman"/>
          <w:sz w:val="22"/>
          <w:szCs w:val="22"/>
        </w:rPr>
        <w:t xml:space="preserve"> </w:t>
      </w:r>
      <w:r w:rsidRPr="008D025B">
        <w:rPr>
          <w:rFonts w:eastAsia="Times New Roman" w:cs="Times New Roman"/>
          <w:sz w:val="22"/>
          <w:szCs w:val="22"/>
        </w:rPr>
        <w:t>site coordinator</w:t>
      </w:r>
      <w:r w:rsidR="006E0E2B" w:rsidRPr="008D025B">
        <w:rPr>
          <w:rFonts w:eastAsia="Times New Roman" w:cs="Times New Roman"/>
          <w:sz w:val="22"/>
          <w:szCs w:val="22"/>
        </w:rPr>
        <w:t xml:space="preserve"> by the parent/</w:t>
      </w:r>
      <w:r w:rsidR="00D635D6" w:rsidRPr="008D025B">
        <w:rPr>
          <w:rFonts w:eastAsia="Times New Roman" w:cs="Times New Roman"/>
          <w:sz w:val="22"/>
          <w:szCs w:val="22"/>
        </w:rPr>
        <w:t xml:space="preserve">guardian in the </w:t>
      </w:r>
      <w:r w:rsidR="00D635D6" w:rsidRPr="008D025B">
        <w:rPr>
          <w:rFonts w:eastAsia="Times New Roman" w:cs="Times New Roman"/>
          <w:b/>
          <w:bCs/>
          <w:sz w:val="22"/>
          <w:szCs w:val="22"/>
        </w:rPr>
        <w:t>original</w:t>
      </w:r>
      <w:r w:rsidR="00D635D6" w:rsidRPr="008D025B">
        <w:rPr>
          <w:rFonts w:eastAsia="Times New Roman" w:cs="Times New Roman"/>
          <w:sz w:val="22"/>
          <w:szCs w:val="22"/>
        </w:rPr>
        <w:t xml:space="preserve"> prescription container.</w:t>
      </w:r>
    </w:p>
    <w:p w14:paraId="02A8B224" w14:textId="77777777" w:rsidR="009078E3" w:rsidRPr="008D025B" w:rsidRDefault="009078E3" w:rsidP="00D635D6">
      <w:pPr>
        <w:numPr>
          <w:ilvl w:val="0"/>
          <w:numId w:val="6"/>
        </w:numPr>
        <w:spacing w:after="0" w:line="240" w:lineRule="auto"/>
        <w:rPr>
          <w:rFonts w:eastAsia="Times New Roman" w:cs="Times New Roman"/>
          <w:sz w:val="22"/>
          <w:szCs w:val="22"/>
        </w:rPr>
      </w:pPr>
      <w:r w:rsidRPr="008D025B">
        <w:rPr>
          <w:rFonts w:eastAsia="Times New Roman" w:cs="Times New Roman"/>
          <w:sz w:val="22"/>
          <w:szCs w:val="22"/>
        </w:rPr>
        <w:t xml:space="preserve">It must be accompanied by </w:t>
      </w:r>
      <w:r w:rsidR="00D635D6" w:rsidRPr="008D025B">
        <w:rPr>
          <w:rFonts w:eastAsia="Times New Roman" w:cs="Times New Roman"/>
          <w:sz w:val="22"/>
          <w:szCs w:val="22"/>
        </w:rPr>
        <w:t xml:space="preserve">written instructions </w:t>
      </w:r>
      <w:r w:rsidRPr="008D025B">
        <w:rPr>
          <w:rFonts w:eastAsia="Times New Roman" w:cs="Times New Roman"/>
          <w:sz w:val="22"/>
          <w:szCs w:val="22"/>
        </w:rPr>
        <w:t xml:space="preserve">including the quantity, time when it needs </w:t>
      </w:r>
      <w:r w:rsidR="00D635D6" w:rsidRPr="008D025B">
        <w:rPr>
          <w:rFonts w:eastAsia="Times New Roman" w:cs="Times New Roman"/>
          <w:sz w:val="22"/>
          <w:szCs w:val="22"/>
        </w:rPr>
        <w:t>administered, name and phone number of the doctor, the prescription number, and the name of the pharmacy along with any</w:t>
      </w:r>
      <w:r w:rsidRPr="008D025B">
        <w:rPr>
          <w:rFonts w:eastAsia="Times New Roman" w:cs="Times New Roman"/>
          <w:sz w:val="22"/>
          <w:szCs w:val="22"/>
        </w:rPr>
        <w:t xml:space="preserve"> other pertinent instructions. </w:t>
      </w:r>
    </w:p>
    <w:p w14:paraId="1CC6C926" w14:textId="77777777" w:rsidR="00D635D6" w:rsidRPr="008D025B" w:rsidRDefault="00D635D6" w:rsidP="00D635D6">
      <w:pPr>
        <w:numPr>
          <w:ilvl w:val="0"/>
          <w:numId w:val="6"/>
        </w:numPr>
        <w:spacing w:after="0" w:line="240" w:lineRule="auto"/>
        <w:rPr>
          <w:rFonts w:eastAsia="Times New Roman" w:cs="Times New Roman"/>
          <w:sz w:val="22"/>
          <w:szCs w:val="22"/>
        </w:rPr>
      </w:pPr>
      <w:r w:rsidRPr="008D025B">
        <w:rPr>
          <w:rFonts w:eastAsia="Times New Roman" w:cs="Times New Roman"/>
          <w:sz w:val="22"/>
          <w:szCs w:val="22"/>
        </w:rPr>
        <w:t xml:space="preserve">In addition to these things, written clearance must be given </w:t>
      </w:r>
      <w:r w:rsidR="009078E3" w:rsidRPr="008D025B">
        <w:rPr>
          <w:rFonts w:eastAsia="Times New Roman" w:cs="Times New Roman"/>
          <w:sz w:val="22"/>
          <w:szCs w:val="22"/>
        </w:rPr>
        <w:t>by filling out the</w:t>
      </w:r>
      <w:r w:rsidRPr="008D025B">
        <w:rPr>
          <w:rFonts w:eastAsia="Times New Roman" w:cs="Times New Roman"/>
          <w:sz w:val="22"/>
          <w:szCs w:val="22"/>
        </w:rPr>
        <w:t xml:space="preserve"> “</w:t>
      </w:r>
      <w:r w:rsidR="009078E3" w:rsidRPr="008D025B">
        <w:rPr>
          <w:rFonts w:eastAsia="Times New Roman" w:cs="Times New Roman"/>
          <w:sz w:val="22"/>
          <w:szCs w:val="22"/>
        </w:rPr>
        <w:t>Medical and Medication Authorization</w:t>
      </w:r>
      <w:r w:rsidRPr="008D025B">
        <w:rPr>
          <w:rFonts w:eastAsia="Times New Roman" w:cs="Times New Roman"/>
          <w:sz w:val="22"/>
          <w:szCs w:val="22"/>
        </w:rPr>
        <w:t>” form</w:t>
      </w:r>
      <w:r w:rsidR="00E9201B">
        <w:rPr>
          <w:rFonts w:eastAsia="Times New Roman" w:cs="Times New Roman"/>
          <w:sz w:val="22"/>
          <w:szCs w:val="22"/>
        </w:rPr>
        <w:t>s</w:t>
      </w:r>
      <w:r w:rsidRPr="008D025B">
        <w:rPr>
          <w:rFonts w:eastAsia="Times New Roman" w:cs="Times New Roman"/>
          <w:sz w:val="22"/>
          <w:szCs w:val="22"/>
        </w:rPr>
        <w:t xml:space="preserve"> </w:t>
      </w:r>
      <w:r w:rsidR="009078E3" w:rsidRPr="008D025B">
        <w:rPr>
          <w:rFonts w:eastAsia="Times New Roman" w:cs="Times New Roman"/>
          <w:sz w:val="22"/>
          <w:szCs w:val="22"/>
        </w:rPr>
        <w:t>at registration</w:t>
      </w:r>
      <w:r w:rsidRPr="008D025B">
        <w:rPr>
          <w:rFonts w:eastAsia="Times New Roman" w:cs="Times New Roman"/>
          <w:sz w:val="22"/>
          <w:szCs w:val="22"/>
        </w:rPr>
        <w:t>.</w:t>
      </w:r>
    </w:p>
    <w:p w14:paraId="111F87E2" w14:textId="77777777" w:rsidR="00D635D6" w:rsidRPr="008D025B" w:rsidRDefault="009078E3" w:rsidP="00D635D6">
      <w:pPr>
        <w:numPr>
          <w:ilvl w:val="0"/>
          <w:numId w:val="6"/>
        </w:numPr>
        <w:spacing w:after="0" w:line="240" w:lineRule="auto"/>
        <w:rPr>
          <w:rFonts w:eastAsia="Times New Roman" w:cs="Times New Roman"/>
          <w:sz w:val="22"/>
          <w:szCs w:val="22"/>
        </w:rPr>
      </w:pPr>
      <w:r w:rsidRPr="008D025B">
        <w:rPr>
          <w:rFonts w:eastAsia="Times New Roman" w:cs="Times New Roman"/>
          <w:sz w:val="22"/>
          <w:szCs w:val="22"/>
        </w:rPr>
        <w:t>All medication will be</w:t>
      </w:r>
      <w:r w:rsidR="00D635D6" w:rsidRPr="008D025B">
        <w:rPr>
          <w:rFonts w:eastAsia="Times New Roman" w:cs="Times New Roman"/>
          <w:sz w:val="22"/>
          <w:szCs w:val="22"/>
        </w:rPr>
        <w:t xml:space="preserve"> kept on the child’s medication record at the</w:t>
      </w:r>
      <w:r w:rsidRPr="008D025B">
        <w:rPr>
          <w:rFonts w:eastAsia="Times New Roman" w:cs="Times New Roman"/>
          <w:sz w:val="22"/>
          <w:szCs w:val="22"/>
        </w:rPr>
        <w:t xml:space="preserve"> after school</w:t>
      </w:r>
      <w:r w:rsidR="00D635D6" w:rsidRPr="008D025B">
        <w:rPr>
          <w:rFonts w:eastAsia="Times New Roman" w:cs="Times New Roman"/>
          <w:sz w:val="22"/>
          <w:szCs w:val="22"/>
        </w:rPr>
        <w:t xml:space="preserve"> site.</w:t>
      </w:r>
    </w:p>
    <w:p w14:paraId="01ACA1C0" w14:textId="77777777" w:rsidR="00F443B4" w:rsidRPr="008D025B" w:rsidRDefault="00F443B4" w:rsidP="00D635D6">
      <w:pPr>
        <w:spacing w:after="0" w:line="240" w:lineRule="auto"/>
        <w:rPr>
          <w:rFonts w:eastAsia="Times New Roman" w:cs="Times New Roman"/>
          <w:b/>
          <w:bCs/>
          <w:sz w:val="22"/>
          <w:szCs w:val="22"/>
        </w:rPr>
      </w:pPr>
    </w:p>
    <w:p w14:paraId="56C60283" w14:textId="77777777" w:rsidR="001B5620" w:rsidRPr="008D025B" w:rsidRDefault="001B5620" w:rsidP="001B5620">
      <w:pPr>
        <w:spacing w:after="0" w:line="240" w:lineRule="auto"/>
        <w:rPr>
          <w:rFonts w:eastAsia="Times New Roman" w:cs="Times New Roman"/>
          <w:b/>
          <w:bCs/>
          <w:sz w:val="22"/>
          <w:szCs w:val="22"/>
        </w:rPr>
      </w:pPr>
      <w:r w:rsidRPr="008D025B">
        <w:rPr>
          <w:rFonts w:eastAsia="Times New Roman" w:cs="Times New Roman"/>
          <w:b/>
          <w:bCs/>
          <w:sz w:val="22"/>
          <w:szCs w:val="22"/>
        </w:rPr>
        <w:t>Injuries/Accidents</w:t>
      </w:r>
    </w:p>
    <w:p w14:paraId="055B4B8A" w14:textId="77777777" w:rsidR="001B5620" w:rsidRPr="008D025B" w:rsidRDefault="001B5620" w:rsidP="001B5620">
      <w:pPr>
        <w:spacing w:after="0" w:line="240" w:lineRule="auto"/>
        <w:rPr>
          <w:rFonts w:eastAsia="Times New Roman" w:cs="Times New Roman"/>
          <w:sz w:val="22"/>
          <w:szCs w:val="22"/>
        </w:rPr>
      </w:pPr>
      <w:r w:rsidRPr="008D025B">
        <w:rPr>
          <w:rFonts w:eastAsia="Times New Roman" w:cs="Times New Roman"/>
          <w:sz w:val="22"/>
          <w:szCs w:val="22"/>
        </w:rPr>
        <w:t>Y staff are certified by Red Cross in First Aid and CPR. If a child is injured at the after</w:t>
      </w:r>
      <w:r w:rsidR="002A46F8">
        <w:rPr>
          <w:rFonts w:eastAsia="Times New Roman" w:cs="Times New Roman"/>
          <w:sz w:val="22"/>
          <w:szCs w:val="22"/>
        </w:rPr>
        <w:t xml:space="preserve"> </w:t>
      </w:r>
      <w:r w:rsidRPr="008D025B">
        <w:rPr>
          <w:rFonts w:eastAsia="Times New Roman" w:cs="Times New Roman"/>
          <w:sz w:val="22"/>
          <w:szCs w:val="22"/>
        </w:rPr>
        <w:t xml:space="preserve">school site, the staff will be following their training and take necessary steps to obtain emergency medical care.  </w:t>
      </w:r>
    </w:p>
    <w:p w14:paraId="1A6D9F7D" w14:textId="77777777" w:rsidR="001B5620" w:rsidRPr="008D025B" w:rsidRDefault="001B5620" w:rsidP="001B5620">
      <w:pPr>
        <w:spacing w:after="0" w:line="240" w:lineRule="auto"/>
        <w:rPr>
          <w:rFonts w:eastAsia="Times New Roman" w:cs="Times New Roman"/>
          <w:b/>
          <w:sz w:val="22"/>
          <w:szCs w:val="22"/>
        </w:rPr>
      </w:pPr>
      <w:r w:rsidRPr="008D025B">
        <w:rPr>
          <w:rFonts w:eastAsia="Times New Roman" w:cs="Times New Roman"/>
          <w:b/>
          <w:sz w:val="22"/>
          <w:szCs w:val="22"/>
        </w:rPr>
        <w:t>These steps may include, but are not limited to the following:</w:t>
      </w:r>
    </w:p>
    <w:p w14:paraId="7A8C3448" w14:textId="77777777" w:rsidR="001B5620" w:rsidRPr="008D025B" w:rsidRDefault="001B5620" w:rsidP="001B5620">
      <w:pPr>
        <w:numPr>
          <w:ilvl w:val="0"/>
          <w:numId w:val="7"/>
        </w:numPr>
        <w:spacing w:after="0" w:line="240" w:lineRule="auto"/>
        <w:rPr>
          <w:rFonts w:eastAsia="Times New Roman" w:cs="Times New Roman"/>
          <w:sz w:val="22"/>
          <w:szCs w:val="22"/>
        </w:rPr>
      </w:pPr>
      <w:r w:rsidRPr="008D025B">
        <w:rPr>
          <w:rFonts w:eastAsia="Times New Roman" w:cs="Times New Roman"/>
          <w:sz w:val="22"/>
          <w:szCs w:val="22"/>
        </w:rPr>
        <w:t>Attempts to contact parent/guardian.</w:t>
      </w:r>
    </w:p>
    <w:p w14:paraId="6FBE9EFF" w14:textId="77777777" w:rsidR="001B5620" w:rsidRPr="008D025B" w:rsidRDefault="001B5620" w:rsidP="001B5620">
      <w:pPr>
        <w:numPr>
          <w:ilvl w:val="0"/>
          <w:numId w:val="7"/>
        </w:numPr>
        <w:spacing w:after="0" w:line="240" w:lineRule="auto"/>
        <w:rPr>
          <w:rFonts w:eastAsia="Times New Roman" w:cs="Times New Roman"/>
          <w:sz w:val="22"/>
          <w:szCs w:val="22"/>
        </w:rPr>
      </w:pPr>
      <w:r w:rsidRPr="008D025B">
        <w:rPr>
          <w:rFonts w:eastAsia="Times New Roman" w:cs="Times New Roman"/>
          <w:sz w:val="22"/>
          <w:szCs w:val="22"/>
        </w:rPr>
        <w:t>Attempts to contact the emergency contact listed.</w:t>
      </w:r>
    </w:p>
    <w:p w14:paraId="7EE68BC0" w14:textId="77777777" w:rsidR="001B5620" w:rsidRPr="008D025B" w:rsidRDefault="001B5620" w:rsidP="001B5620">
      <w:pPr>
        <w:spacing w:after="0" w:line="240" w:lineRule="auto"/>
        <w:rPr>
          <w:rFonts w:eastAsia="Times New Roman" w:cs="Times New Roman"/>
          <w:sz w:val="22"/>
          <w:szCs w:val="22"/>
        </w:rPr>
      </w:pPr>
      <w:r w:rsidRPr="008D025B">
        <w:rPr>
          <w:rFonts w:eastAsia="Times New Roman" w:cs="Times New Roman"/>
          <w:b/>
          <w:bCs/>
          <w:sz w:val="22"/>
          <w:szCs w:val="22"/>
        </w:rPr>
        <w:t>If parental / guardian contact is not made, the following will take place:</w:t>
      </w:r>
    </w:p>
    <w:p w14:paraId="6D8C5356" w14:textId="77777777" w:rsidR="001B5620" w:rsidRPr="008D025B" w:rsidRDefault="001B5620" w:rsidP="001B5620">
      <w:pPr>
        <w:numPr>
          <w:ilvl w:val="0"/>
          <w:numId w:val="8"/>
        </w:numPr>
        <w:spacing w:after="0" w:line="240" w:lineRule="auto"/>
        <w:rPr>
          <w:rFonts w:eastAsia="Times New Roman" w:cs="Times New Roman"/>
          <w:sz w:val="22"/>
          <w:szCs w:val="22"/>
        </w:rPr>
      </w:pPr>
      <w:r w:rsidRPr="008D025B">
        <w:rPr>
          <w:rFonts w:eastAsia="Times New Roman" w:cs="Times New Roman"/>
          <w:sz w:val="22"/>
          <w:szCs w:val="22"/>
        </w:rPr>
        <w:t xml:space="preserve">Administer CPR, </w:t>
      </w:r>
      <w:r w:rsidR="009F03A8" w:rsidRPr="008D025B">
        <w:rPr>
          <w:rFonts w:eastAsia="Times New Roman" w:cs="Times New Roman"/>
          <w:sz w:val="22"/>
          <w:szCs w:val="22"/>
        </w:rPr>
        <w:t>Band-Aids</w:t>
      </w:r>
      <w:r w:rsidRPr="008D025B">
        <w:rPr>
          <w:rFonts w:eastAsia="Times New Roman" w:cs="Times New Roman"/>
          <w:sz w:val="22"/>
          <w:szCs w:val="22"/>
        </w:rPr>
        <w:t>, or ice packs, if needed.</w:t>
      </w:r>
    </w:p>
    <w:p w14:paraId="3B65FD8F" w14:textId="77777777" w:rsidR="001B5620" w:rsidRPr="008D025B" w:rsidRDefault="001B5620" w:rsidP="001B5620">
      <w:pPr>
        <w:numPr>
          <w:ilvl w:val="0"/>
          <w:numId w:val="8"/>
        </w:numPr>
        <w:spacing w:after="0" w:line="240" w:lineRule="auto"/>
        <w:rPr>
          <w:rFonts w:eastAsia="Times New Roman" w:cs="Times New Roman"/>
          <w:sz w:val="22"/>
          <w:szCs w:val="22"/>
        </w:rPr>
      </w:pPr>
      <w:r w:rsidRPr="008D025B">
        <w:rPr>
          <w:rFonts w:eastAsia="Times New Roman" w:cs="Times New Roman"/>
          <w:sz w:val="22"/>
          <w:szCs w:val="22"/>
        </w:rPr>
        <w:t>Call an ambulance or fire rescue.</w:t>
      </w:r>
    </w:p>
    <w:p w14:paraId="52BD1F67" w14:textId="77777777" w:rsidR="001B5620" w:rsidRPr="008D025B" w:rsidRDefault="001B5620" w:rsidP="001B5620">
      <w:pPr>
        <w:numPr>
          <w:ilvl w:val="0"/>
          <w:numId w:val="8"/>
        </w:numPr>
        <w:spacing w:after="0" w:line="240" w:lineRule="auto"/>
        <w:rPr>
          <w:rFonts w:eastAsia="Times New Roman" w:cs="Times New Roman"/>
          <w:sz w:val="22"/>
          <w:szCs w:val="22"/>
        </w:rPr>
      </w:pPr>
      <w:r w:rsidRPr="008D025B">
        <w:rPr>
          <w:rFonts w:eastAsia="Times New Roman" w:cs="Times New Roman"/>
          <w:sz w:val="22"/>
          <w:szCs w:val="22"/>
        </w:rPr>
        <w:t>Have the child taken to the hospital in the company of a staff person, if possible.</w:t>
      </w:r>
    </w:p>
    <w:p w14:paraId="6AF73851" w14:textId="77777777" w:rsidR="008D2BC7" w:rsidRDefault="008D2BC7" w:rsidP="008D2BC7">
      <w:pPr>
        <w:rPr>
          <w:rFonts w:eastAsia="Times New Roman" w:cs="Times New Roman"/>
          <w:b/>
          <w:bCs/>
          <w:sz w:val="22"/>
          <w:szCs w:val="22"/>
        </w:rPr>
      </w:pPr>
    </w:p>
    <w:p w14:paraId="624B06D7" w14:textId="47E30302" w:rsidR="00D635D6" w:rsidRPr="008D025B" w:rsidRDefault="00D635D6" w:rsidP="008D2BC7">
      <w:pPr>
        <w:rPr>
          <w:rFonts w:eastAsia="Times New Roman" w:cs="Times New Roman"/>
          <w:b/>
          <w:bCs/>
          <w:sz w:val="22"/>
          <w:szCs w:val="22"/>
        </w:rPr>
      </w:pPr>
      <w:r w:rsidRPr="008D025B">
        <w:rPr>
          <w:rFonts w:eastAsia="Times New Roman" w:cs="Times New Roman"/>
          <w:b/>
          <w:bCs/>
          <w:sz w:val="22"/>
          <w:szCs w:val="22"/>
        </w:rPr>
        <w:t>Inclement Weather</w:t>
      </w:r>
    </w:p>
    <w:p w14:paraId="73525080" w14:textId="77777777" w:rsidR="00D635D6" w:rsidRPr="008D025B" w:rsidRDefault="00D635D6" w:rsidP="00D635D6">
      <w:pPr>
        <w:spacing w:after="0" w:line="240" w:lineRule="auto"/>
        <w:rPr>
          <w:rFonts w:eastAsia="Times New Roman" w:cs="Times New Roman"/>
          <w:sz w:val="22"/>
          <w:szCs w:val="22"/>
        </w:rPr>
      </w:pPr>
      <w:r w:rsidRPr="008D025B">
        <w:rPr>
          <w:rFonts w:eastAsia="Times New Roman" w:cs="Times New Roman"/>
          <w:sz w:val="22"/>
          <w:szCs w:val="22"/>
        </w:rPr>
        <w:t>On inclement weather days, (i.e., snow days), childcare program hours will be determined by the following:</w:t>
      </w:r>
    </w:p>
    <w:p w14:paraId="37E73C01" w14:textId="486776A3" w:rsidR="00D635D6" w:rsidRPr="008D025B" w:rsidRDefault="00D635D6" w:rsidP="00D635D6">
      <w:pPr>
        <w:numPr>
          <w:ilvl w:val="0"/>
          <w:numId w:val="9"/>
        </w:numPr>
        <w:spacing w:after="0" w:line="240" w:lineRule="auto"/>
        <w:rPr>
          <w:rFonts w:eastAsia="Times New Roman" w:cs="Times New Roman"/>
          <w:sz w:val="22"/>
          <w:szCs w:val="22"/>
        </w:rPr>
      </w:pPr>
      <w:r w:rsidRPr="008D025B">
        <w:rPr>
          <w:rFonts w:eastAsia="Times New Roman" w:cs="Times New Roman"/>
          <w:sz w:val="22"/>
          <w:szCs w:val="22"/>
        </w:rPr>
        <w:t xml:space="preserve">If school </w:t>
      </w:r>
      <w:r w:rsidR="00F443B4" w:rsidRPr="008D025B">
        <w:rPr>
          <w:rFonts w:eastAsia="Times New Roman" w:cs="Times New Roman"/>
          <w:sz w:val="22"/>
          <w:szCs w:val="22"/>
        </w:rPr>
        <w:t xml:space="preserve">is canceled for any reason (snow days, etc.) the </w:t>
      </w:r>
      <w:proofErr w:type="gramStart"/>
      <w:r w:rsidR="00F443B4" w:rsidRPr="008D025B">
        <w:rPr>
          <w:rFonts w:eastAsia="Times New Roman" w:cs="Times New Roman"/>
          <w:sz w:val="22"/>
          <w:szCs w:val="22"/>
        </w:rPr>
        <w:t>after school</w:t>
      </w:r>
      <w:proofErr w:type="gramEnd"/>
      <w:r w:rsidR="00F443B4" w:rsidRPr="008D025B">
        <w:rPr>
          <w:rFonts w:eastAsia="Times New Roman" w:cs="Times New Roman"/>
          <w:sz w:val="22"/>
          <w:szCs w:val="22"/>
        </w:rPr>
        <w:t xml:space="preserve"> program will not be provided.</w:t>
      </w:r>
    </w:p>
    <w:p w14:paraId="3CF5D5CB" w14:textId="77777777" w:rsidR="00D635D6" w:rsidRPr="008D025B" w:rsidRDefault="00D635D6" w:rsidP="00D635D6">
      <w:pPr>
        <w:numPr>
          <w:ilvl w:val="0"/>
          <w:numId w:val="9"/>
        </w:numPr>
        <w:spacing w:after="0" w:line="240" w:lineRule="auto"/>
        <w:rPr>
          <w:rFonts w:eastAsia="Times New Roman" w:cs="Times New Roman"/>
          <w:sz w:val="22"/>
          <w:szCs w:val="22"/>
        </w:rPr>
      </w:pPr>
      <w:r w:rsidRPr="008D025B">
        <w:rPr>
          <w:rFonts w:eastAsia="Times New Roman" w:cs="Times New Roman"/>
          <w:sz w:val="22"/>
          <w:szCs w:val="22"/>
        </w:rPr>
        <w:t xml:space="preserve">If school closes during the regular school day, </w:t>
      </w:r>
      <w:r w:rsidR="00F443B4" w:rsidRPr="008D025B">
        <w:rPr>
          <w:rFonts w:eastAsia="Times New Roman" w:cs="Times New Roman"/>
          <w:sz w:val="22"/>
          <w:szCs w:val="22"/>
        </w:rPr>
        <w:t>the after school program will not be provided.</w:t>
      </w:r>
    </w:p>
    <w:p w14:paraId="3E17A802" w14:textId="77777777" w:rsidR="00435A46" w:rsidRPr="008D025B" w:rsidRDefault="009F03A8" w:rsidP="00D635D6">
      <w:pPr>
        <w:numPr>
          <w:ilvl w:val="0"/>
          <w:numId w:val="9"/>
        </w:numPr>
        <w:spacing w:after="0" w:line="240" w:lineRule="auto"/>
        <w:rPr>
          <w:rFonts w:eastAsia="Times New Roman" w:cs="Times New Roman"/>
          <w:sz w:val="22"/>
          <w:szCs w:val="22"/>
        </w:rPr>
      </w:pPr>
      <w:r>
        <w:rPr>
          <w:rFonts w:eastAsia="Times New Roman" w:cs="Times New Roman"/>
          <w:sz w:val="22"/>
          <w:szCs w:val="22"/>
        </w:rPr>
        <w:t>If weather becomes dangerous</w:t>
      </w:r>
      <w:r w:rsidR="00D635D6" w:rsidRPr="008D025B">
        <w:rPr>
          <w:rFonts w:eastAsia="Times New Roman" w:cs="Times New Roman"/>
          <w:sz w:val="22"/>
          <w:szCs w:val="22"/>
        </w:rPr>
        <w:t xml:space="preserve"> during the hours of the pro</w:t>
      </w:r>
      <w:r w:rsidR="006E0E2B" w:rsidRPr="008D025B">
        <w:rPr>
          <w:rFonts w:eastAsia="Times New Roman" w:cs="Times New Roman"/>
          <w:sz w:val="22"/>
          <w:szCs w:val="22"/>
        </w:rPr>
        <w:t>gram, staff will call parents/</w:t>
      </w:r>
      <w:r w:rsidR="00D635D6" w:rsidRPr="008D025B">
        <w:rPr>
          <w:rFonts w:eastAsia="Times New Roman" w:cs="Times New Roman"/>
          <w:sz w:val="22"/>
          <w:szCs w:val="22"/>
        </w:rPr>
        <w:t>guardians to arrange early pick up, if possible.  Staff will stay with the children until the</w:t>
      </w:r>
      <w:r w:rsidR="006E0E2B" w:rsidRPr="008D025B">
        <w:rPr>
          <w:rFonts w:eastAsia="Times New Roman" w:cs="Times New Roman"/>
          <w:sz w:val="22"/>
          <w:szCs w:val="22"/>
        </w:rPr>
        <w:t>y are picked up by the parent/</w:t>
      </w:r>
      <w:r w:rsidR="00D635D6" w:rsidRPr="008D025B">
        <w:rPr>
          <w:rFonts w:eastAsia="Times New Roman" w:cs="Times New Roman"/>
          <w:sz w:val="22"/>
          <w:szCs w:val="22"/>
        </w:rPr>
        <w:t>g</w:t>
      </w:r>
      <w:r w:rsidR="00435A46" w:rsidRPr="008D025B">
        <w:rPr>
          <w:rFonts w:eastAsia="Times New Roman" w:cs="Times New Roman"/>
          <w:sz w:val="22"/>
          <w:szCs w:val="22"/>
        </w:rPr>
        <w:t xml:space="preserve">uardian or authorized persons. </w:t>
      </w:r>
    </w:p>
    <w:p w14:paraId="2C9537B5" w14:textId="77777777" w:rsidR="00D635D6" w:rsidRPr="008D025B" w:rsidRDefault="006E0E2B" w:rsidP="00D635D6">
      <w:pPr>
        <w:numPr>
          <w:ilvl w:val="0"/>
          <w:numId w:val="9"/>
        </w:numPr>
        <w:spacing w:after="0" w:line="240" w:lineRule="auto"/>
        <w:rPr>
          <w:rFonts w:eastAsia="Times New Roman" w:cs="Times New Roman"/>
          <w:sz w:val="22"/>
          <w:szCs w:val="22"/>
        </w:rPr>
      </w:pPr>
      <w:r w:rsidRPr="008D025B">
        <w:rPr>
          <w:rFonts w:eastAsia="Times New Roman" w:cs="Times New Roman"/>
          <w:sz w:val="22"/>
          <w:szCs w:val="22"/>
        </w:rPr>
        <w:t>After S</w:t>
      </w:r>
      <w:r w:rsidR="00435A46" w:rsidRPr="008D025B">
        <w:rPr>
          <w:rFonts w:eastAsia="Times New Roman" w:cs="Times New Roman"/>
          <w:sz w:val="22"/>
          <w:szCs w:val="22"/>
        </w:rPr>
        <w:t xml:space="preserve">chool </w:t>
      </w:r>
      <w:r w:rsidR="00F443B4" w:rsidRPr="008D025B">
        <w:rPr>
          <w:rFonts w:eastAsia="Times New Roman" w:cs="Times New Roman"/>
          <w:sz w:val="22"/>
          <w:szCs w:val="22"/>
        </w:rPr>
        <w:t>Program</w:t>
      </w:r>
      <w:r w:rsidR="00D635D6" w:rsidRPr="008D025B">
        <w:rPr>
          <w:rFonts w:eastAsia="Times New Roman" w:cs="Times New Roman"/>
          <w:sz w:val="22"/>
          <w:szCs w:val="22"/>
        </w:rPr>
        <w:t xml:space="preserve"> sites will follow the established emergency protocol for each building</w:t>
      </w:r>
      <w:r w:rsidR="00B64353" w:rsidRPr="008D025B">
        <w:rPr>
          <w:rFonts w:eastAsia="Times New Roman" w:cs="Times New Roman"/>
          <w:sz w:val="22"/>
          <w:szCs w:val="22"/>
        </w:rPr>
        <w:t>.</w:t>
      </w:r>
    </w:p>
    <w:p w14:paraId="7386F291" w14:textId="77777777" w:rsidR="00D635D6" w:rsidRPr="008D025B" w:rsidRDefault="00D635D6" w:rsidP="00D635D6">
      <w:pPr>
        <w:spacing w:after="0" w:line="240" w:lineRule="auto"/>
        <w:rPr>
          <w:rFonts w:eastAsia="Times New Roman" w:cs="Times New Roman"/>
          <w:sz w:val="22"/>
          <w:szCs w:val="22"/>
        </w:rPr>
      </w:pPr>
    </w:p>
    <w:p w14:paraId="1B14A063" w14:textId="77777777" w:rsidR="00D635D6" w:rsidRPr="008D025B" w:rsidRDefault="006E0E2B" w:rsidP="00D635D6">
      <w:pPr>
        <w:spacing w:after="0" w:line="240" w:lineRule="auto"/>
        <w:rPr>
          <w:rFonts w:eastAsia="Times New Roman" w:cs="Times New Roman"/>
          <w:b/>
          <w:bCs/>
          <w:sz w:val="22"/>
          <w:szCs w:val="22"/>
        </w:rPr>
      </w:pPr>
      <w:r w:rsidRPr="008D025B">
        <w:rPr>
          <w:rFonts w:eastAsia="Times New Roman" w:cs="Times New Roman"/>
          <w:b/>
          <w:bCs/>
          <w:sz w:val="22"/>
          <w:szCs w:val="22"/>
        </w:rPr>
        <w:t>Clothing</w:t>
      </w:r>
    </w:p>
    <w:p w14:paraId="0159A540" w14:textId="77777777" w:rsidR="00D635D6" w:rsidRPr="008D025B" w:rsidRDefault="009F03A8" w:rsidP="00D635D6">
      <w:pPr>
        <w:spacing w:after="0" w:line="240" w:lineRule="auto"/>
        <w:rPr>
          <w:rFonts w:eastAsia="Times New Roman" w:cs="Times New Roman"/>
          <w:sz w:val="22"/>
          <w:szCs w:val="22"/>
        </w:rPr>
      </w:pPr>
      <w:r>
        <w:rPr>
          <w:rFonts w:eastAsia="Times New Roman" w:cs="Times New Roman"/>
          <w:sz w:val="22"/>
          <w:szCs w:val="22"/>
        </w:rPr>
        <w:t>Parents/guardians should send their children clothed for recreational activities each day,</w:t>
      </w:r>
      <w:r w:rsidR="00D635D6" w:rsidRPr="008D025B">
        <w:rPr>
          <w:rFonts w:eastAsia="Times New Roman" w:cs="Times New Roman"/>
          <w:sz w:val="22"/>
          <w:szCs w:val="22"/>
        </w:rPr>
        <w:t xml:space="preserve"> </w:t>
      </w:r>
      <w:r>
        <w:rPr>
          <w:rFonts w:eastAsia="Times New Roman" w:cs="Times New Roman"/>
          <w:sz w:val="22"/>
          <w:szCs w:val="22"/>
        </w:rPr>
        <w:t>including tennis shoes</w:t>
      </w:r>
      <w:r w:rsidR="00D635D6" w:rsidRPr="008D025B">
        <w:rPr>
          <w:rFonts w:eastAsia="Times New Roman" w:cs="Times New Roman"/>
          <w:sz w:val="22"/>
          <w:szCs w:val="22"/>
        </w:rPr>
        <w:t xml:space="preserve">.  </w:t>
      </w:r>
      <w:r w:rsidR="00B64353" w:rsidRPr="008D025B">
        <w:rPr>
          <w:rFonts w:eastAsia="Times New Roman" w:cs="Times New Roman"/>
          <w:sz w:val="22"/>
          <w:szCs w:val="22"/>
        </w:rPr>
        <w:t xml:space="preserve">Children who struggle with bathroom accidents will be required to bring an extra pair of clothes in case of an accident.  </w:t>
      </w:r>
      <w:r w:rsidR="00D635D6" w:rsidRPr="008D025B">
        <w:rPr>
          <w:rFonts w:eastAsia="Times New Roman" w:cs="Times New Roman"/>
          <w:sz w:val="22"/>
          <w:szCs w:val="22"/>
        </w:rPr>
        <w:t>Appropriate clothing is needed and will be determined by the weather.  In the fall and spring, a jacket is needed for outdoor play.  For winter mon</w:t>
      </w:r>
      <w:r>
        <w:rPr>
          <w:rFonts w:eastAsia="Times New Roman" w:cs="Times New Roman"/>
          <w:sz w:val="22"/>
          <w:szCs w:val="22"/>
        </w:rPr>
        <w:t>ths, a winter coat, hat, gloves/</w:t>
      </w:r>
      <w:r w:rsidR="00D635D6" w:rsidRPr="008D025B">
        <w:rPr>
          <w:rFonts w:eastAsia="Times New Roman" w:cs="Times New Roman"/>
          <w:sz w:val="22"/>
          <w:szCs w:val="22"/>
        </w:rPr>
        <w:t xml:space="preserve">mittens, and boots </w:t>
      </w:r>
      <w:r>
        <w:rPr>
          <w:rFonts w:eastAsia="Times New Roman" w:cs="Times New Roman"/>
          <w:sz w:val="22"/>
          <w:szCs w:val="22"/>
        </w:rPr>
        <w:t>should be worn</w:t>
      </w:r>
      <w:r w:rsidR="00D635D6" w:rsidRPr="008D025B">
        <w:rPr>
          <w:rFonts w:eastAsia="Times New Roman" w:cs="Times New Roman"/>
          <w:sz w:val="22"/>
          <w:szCs w:val="22"/>
        </w:rPr>
        <w:t xml:space="preserve"> for outdoor activity.  </w:t>
      </w:r>
    </w:p>
    <w:p w14:paraId="67252CF6" w14:textId="77777777" w:rsidR="0092523E" w:rsidRPr="008D025B" w:rsidRDefault="0092523E" w:rsidP="00D635D6">
      <w:pPr>
        <w:spacing w:after="0" w:line="240" w:lineRule="auto"/>
        <w:rPr>
          <w:rFonts w:eastAsia="Times New Roman" w:cs="Times New Roman"/>
          <w:b/>
          <w:bCs/>
          <w:sz w:val="22"/>
          <w:szCs w:val="22"/>
        </w:rPr>
      </w:pPr>
    </w:p>
    <w:p w14:paraId="183AD9B9" w14:textId="77777777" w:rsidR="00D635D6" w:rsidRPr="008D025B" w:rsidRDefault="00D635D6" w:rsidP="00D635D6">
      <w:pPr>
        <w:spacing w:after="0" w:line="240" w:lineRule="auto"/>
        <w:rPr>
          <w:rFonts w:eastAsia="Times New Roman" w:cs="Times New Roman"/>
          <w:b/>
          <w:bCs/>
          <w:sz w:val="22"/>
          <w:szCs w:val="22"/>
        </w:rPr>
      </w:pPr>
      <w:r w:rsidRPr="008D025B">
        <w:rPr>
          <w:rFonts w:eastAsia="Times New Roman" w:cs="Times New Roman"/>
          <w:b/>
          <w:bCs/>
          <w:sz w:val="22"/>
          <w:szCs w:val="22"/>
        </w:rPr>
        <w:t>Snacks</w:t>
      </w:r>
    </w:p>
    <w:p w14:paraId="24BF52EB" w14:textId="77777777" w:rsidR="00F443B4" w:rsidRPr="008D025B" w:rsidRDefault="00F443B4" w:rsidP="00D635D6">
      <w:pPr>
        <w:spacing w:after="0" w:line="240" w:lineRule="auto"/>
        <w:rPr>
          <w:rFonts w:eastAsia="Times New Roman" w:cs="Times New Roman"/>
          <w:sz w:val="22"/>
          <w:szCs w:val="22"/>
        </w:rPr>
      </w:pPr>
      <w:r w:rsidRPr="008D025B">
        <w:rPr>
          <w:rFonts w:eastAsia="Times New Roman" w:cs="Times New Roman"/>
          <w:sz w:val="22"/>
          <w:szCs w:val="22"/>
        </w:rPr>
        <w:t>A light snack</w:t>
      </w:r>
      <w:r w:rsidR="00D635D6" w:rsidRPr="008D025B">
        <w:rPr>
          <w:rFonts w:eastAsia="Times New Roman" w:cs="Times New Roman"/>
          <w:sz w:val="22"/>
          <w:szCs w:val="22"/>
        </w:rPr>
        <w:t xml:space="preserve"> will be p</w:t>
      </w:r>
      <w:r w:rsidRPr="008D025B">
        <w:rPr>
          <w:rFonts w:eastAsia="Times New Roman" w:cs="Times New Roman"/>
          <w:sz w:val="22"/>
          <w:szCs w:val="22"/>
        </w:rPr>
        <w:t xml:space="preserve">rovided </w:t>
      </w:r>
      <w:r w:rsidR="00435A46" w:rsidRPr="008D025B">
        <w:rPr>
          <w:rFonts w:eastAsia="Times New Roman" w:cs="Times New Roman"/>
          <w:sz w:val="22"/>
          <w:szCs w:val="22"/>
        </w:rPr>
        <w:t>at the Y</w:t>
      </w:r>
      <w:r w:rsidR="00D635D6" w:rsidRPr="008D025B">
        <w:rPr>
          <w:rFonts w:eastAsia="Times New Roman" w:cs="Times New Roman"/>
          <w:sz w:val="22"/>
          <w:szCs w:val="22"/>
        </w:rPr>
        <w:t xml:space="preserve"> </w:t>
      </w:r>
      <w:r w:rsidR="00435A46" w:rsidRPr="008D025B">
        <w:rPr>
          <w:rFonts w:eastAsia="Times New Roman" w:cs="Times New Roman"/>
          <w:sz w:val="22"/>
          <w:szCs w:val="22"/>
        </w:rPr>
        <w:t>After S</w:t>
      </w:r>
      <w:r w:rsidR="006E0E2B" w:rsidRPr="008D025B">
        <w:rPr>
          <w:rFonts w:eastAsia="Times New Roman" w:cs="Times New Roman"/>
          <w:sz w:val="22"/>
          <w:szCs w:val="22"/>
        </w:rPr>
        <w:t>chool P</w:t>
      </w:r>
      <w:r w:rsidR="00435A46" w:rsidRPr="008D025B">
        <w:rPr>
          <w:rFonts w:eastAsia="Times New Roman" w:cs="Times New Roman"/>
          <w:sz w:val="22"/>
          <w:szCs w:val="22"/>
        </w:rPr>
        <w:t>rogram</w:t>
      </w:r>
      <w:r w:rsidRPr="008D025B">
        <w:rPr>
          <w:rFonts w:eastAsia="Times New Roman" w:cs="Times New Roman"/>
          <w:sz w:val="22"/>
          <w:szCs w:val="22"/>
        </w:rPr>
        <w:t xml:space="preserve"> each day.</w:t>
      </w:r>
      <w:r w:rsidR="00D635D6" w:rsidRPr="008D025B">
        <w:rPr>
          <w:rFonts w:eastAsia="Times New Roman" w:cs="Times New Roman"/>
          <w:sz w:val="22"/>
          <w:szCs w:val="22"/>
        </w:rPr>
        <w:t xml:space="preserve"> If a child has any food restrictions or allergies, </w:t>
      </w:r>
      <w:r w:rsidRPr="008D025B">
        <w:rPr>
          <w:rFonts w:eastAsia="Times New Roman" w:cs="Times New Roman"/>
          <w:sz w:val="22"/>
          <w:szCs w:val="22"/>
        </w:rPr>
        <w:t xml:space="preserve">please indicate on the registration packet.  </w:t>
      </w:r>
      <w:r w:rsidR="00D635D6" w:rsidRPr="008D025B">
        <w:rPr>
          <w:rFonts w:eastAsia="Times New Roman" w:cs="Times New Roman"/>
          <w:sz w:val="22"/>
          <w:szCs w:val="22"/>
        </w:rPr>
        <w:t xml:space="preserve">If a child chooses not to eat the snack </w:t>
      </w:r>
      <w:r w:rsidR="00435A46" w:rsidRPr="008D025B">
        <w:rPr>
          <w:rFonts w:eastAsia="Times New Roman" w:cs="Times New Roman"/>
          <w:sz w:val="22"/>
          <w:szCs w:val="22"/>
        </w:rPr>
        <w:t xml:space="preserve">provided </w:t>
      </w:r>
      <w:r w:rsidR="00D635D6" w:rsidRPr="008D025B">
        <w:rPr>
          <w:rFonts w:eastAsia="Times New Roman" w:cs="Times New Roman"/>
          <w:sz w:val="22"/>
          <w:szCs w:val="22"/>
        </w:rPr>
        <w:t>for that day, no other snack will be offered</w:t>
      </w:r>
      <w:r w:rsidRPr="008D025B">
        <w:rPr>
          <w:rFonts w:eastAsia="Times New Roman" w:cs="Times New Roman"/>
          <w:sz w:val="22"/>
          <w:szCs w:val="22"/>
        </w:rPr>
        <w:t>.  Children are not allowed to share snack with others.</w:t>
      </w:r>
    </w:p>
    <w:p w14:paraId="5ADCCA80" w14:textId="77777777" w:rsidR="0092523E" w:rsidRPr="008D025B" w:rsidRDefault="0092523E" w:rsidP="00D635D6">
      <w:pPr>
        <w:spacing w:after="0" w:line="240" w:lineRule="auto"/>
        <w:rPr>
          <w:rFonts w:eastAsia="Times New Roman" w:cs="Times New Roman"/>
          <w:b/>
          <w:bCs/>
          <w:sz w:val="22"/>
          <w:szCs w:val="22"/>
        </w:rPr>
      </w:pPr>
    </w:p>
    <w:p w14:paraId="63517520" w14:textId="77777777" w:rsidR="00D635D6" w:rsidRPr="008D025B" w:rsidRDefault="00D635D6" w:rsidP="00D635D6">
      <w:pPr>
        <w:spacing w:after="0" w:line="240" w:lineRule="auto"/>
        <w:rPr>
          <w:rFonts w:eastAsia="Times New Roman" w:cs="Times New Roman"/>
          <w:sz w:val="22"/>
          <w:szCs w:val="22"/>
        </w:rPr>
      </w:pPr>
      <w:r w:rsidRPr="008D025B">
        <w:rPr>
          <w:rFonts w:eastAsia="Times New Roman" w:cs="Times New Roman"/>
          <w:b/>
          <w:bCs/>
          <w:sz w:val="22"/>
          <w:szCs w:val="22"/>
        </w:rPr>
        <w:t>Parental Communication</w:t>
      </w:r>
    </w:p>
    <w:p w14:paraId="47074AA7" w14:textId="77777777" w:rsidR="00D635D6" w:rsidRPr="008D025B" w:rsidRDefault="00D635D6" w:rsidP="00D635D6">
      <w:pPr>
        <w:spacing w:after="0" w:line="240" w:lineRule="auto"/>
        <w:rPr>
          <w:rFonts w:eastAsia="Times New Roman" w:cs="Times New Roman"/>
          <w:sz w:val="22"/>
          <w:szCs w:val="22"/>
        </w:rPr>
      </w:pPr>
      <w:r w:rsidRPr="008D025B">
        <w:rPr>
          <w:rFonts w:eastAsia="Times New Roman" w:cs="Times New Roman"/>
          <w:sz w:val="22"/>
          <w:szCs w:val="22"/>
        </w:rPr>
        <w:t xml:space="preserve">With regard to conflicts or behavioral concerns </w:t>
      </w:r>
      <w:r w:rsidR="006E0E2B" w:rsidRPr="008D025B">
        <w:rPr>
          <w:rFonts w:eastAsia="Times New Roman" w:cs="Times New Roman"/>
          <w:sz w:val="22"/>
          <w:szCs w:val="22"/>
        </w:rPr>
        <w:t>at home or at school, parents/</w:t>
      </w:r>
      <w:r w:rsidRPr="008D025B">
        <w:rPr>
          <w:rFonts w:eastAsia="Times New Roman" w:cs="Times New Roman"/>
          <w:sz w:val="22"/>
          <w:szCs w:val="22"/>
        </w:rPr>
        <w:t xml:space="preserve">guardians need to communicate anything that may affect the child’s behavior at the </w:t>
      </w:r>
      <w:r w:rsidR="009F03A8">
        <w:rPr>
          <w:rFonts w:eastAsia="Times New Roman" w:cs="Times New Roman"/>
          <w:sz w:val="22"/>
          <w:szCs w:val="22"/>
        </w:rPr>
        <w:t>after school</w:t>
      </w:r>
      <w:r w:rsidRPr="008D025B">
        <w:rPr>
          <w:rFonts w:eastAsia="Times New Roman" w:cs="Times New Roman"/>
          <w:sz w:val="22"/>
          <w:szCs w:val="22"/>
        </w:rPr>
        <w:t xml:space="preserve"> site.  It is necessary to keep the site coordinator informed of such issues in order to prepare the </w:t>
      </w:r>
      <w:r w:rsidR="008A135D" w:rsidRPr="008D025B">
        <w:rPr>
          <w:rFonts w:eastAsia="Times New Roman" w:cs="Times New Roman"/>
          <w:sz w:val="22"/>
          <w:szCs w:val="22"/>
        </w:rPr>
        <w:t>staff properly</w:t>
      </w:r>
      <w:r w:rsidRPr="008D025B">
        <w:rPr>
          <w:rFonts w:eastAsia="Times New Roman" w:cs="Times New Roman"/>
          <w:sz w:val="22"/>
          <w:szCs w:val="22"/>
        </w:rPr>
        <w:t xml:space="preserve"> to respond to the child and to be sensitive to the child’s needs.  The childcare staff should be informed of any resolution strategies that have been </w:t>
      </w:r>
      <w:r w:rsidR="006E0E2B" w:rsidRPr="008D025B">
        <w:rPr>
          <w:rFonts w:eastAsia="Times New Roman" w:cs="Times New Roman"/>
          <w:sz w:val="22"/>
          <w:szCs w:val="22"/>
        </w:rPr>
        <w:t>arranged between the parents/</w:t>
      </w:r>
      <w:r w:rsidRPr="008D025B">
        <w:rPr>
          <w:rFonts w:eastAsia="Times New Roman" w:cs="Times New Roman"/>
          <w:sz w:val="22"/>
          <w:szCs w:val="22"/>
        </w:rPr>
        <w:t>guardians and the school personnel in order for the child to have consisten</w:t>
      </w:r>
      <w:r w:rsidR="006E0E2B" w:rsidRPr="008D025B">
        <w:rPr>
          <w:rFonts w:eastAsia="Times New Roman" w:cs="Times New Roman"/>
          <w:sz w:val="22"/>
          <w:szCs w:val="22"/>
        </w:rPr>
        <w:t>cy within the school and Y After S</w:t>
      </w:r>
      <w:r w:rsidRPr="008D025B">
        <w:rPr>
          <w:rFonts w:eastAsia="Times New Roman" w:cs="Times New Roman"/>
          <w:sz w:val="22"/>
          <w:szCs w:val="22"/>
        </w:rPr>
        <w:t>chool</w:t>
      </w:r>
      <w:r w:rsidR="006E0E2B" w:rsidRPr="008D025B">
        <w:rPr>
          <w:rFonts w:eastAsia="Times New Roman" w:cs="Times New Roman"/>
          <w:sz w:val="22"/>
          <w:szCs w:val="22"/>
        </w:rPr>
        <w:t xml:space="preserve"> P</w:t>
      </w:r>
      <w:r w:rsidRPr="008D025B">
        <w:rPr>
          <w:rFonts w:eastAsia="Times New Roman" w:cs="Times New Roman"/>
          <w:sz w:val="22"/>
          <w:szCs w:val="22"/>
        </w:rPr>
        <w:t xml:space="preserve">rograms.  </w:t>
      </w:r>
    </w:p>
    <w:p w14:paraId="7DC7D66F" w14:textId="77777777" w:rsidR="00D549A9" w:rsidRPr="008D025B" w:rsidRDefault="00D549A9" w:rsidP="00D635D6">
      <w:pPr>
        <w:spacing w:after="0" w:line="240" w:lineRule="auto"/>
        <w:rPr>
          <w:rFonts w:eastAsia="Times New Roman" w:cs="Times New Roman"/>
          <w:b/>
          <w:bCs/>
          <w:sz w:val="22"/>
          <w:szCs w:val="22"/>
        </w:rPr>
      </w:pPr>
    </w:p>
    <w:p w14:paraId="767A647F" w14:textId="77777777" w:rsidR="00D635D6" w:rsidRPr="008D025B" w:rsidRDefault="00DD2912" w:rsidP="00D635D6">
      <w:pPr>
        <w:spacing w:after="0" w:line="240" w:lineRule="auto"/>
        <w:rPr>
          <w:rFonts w:eastAsia="Times New Roman" w:cs="Times New Roman"/>
          <w:sz w:val="22"/>
          <w:szCs w:val="22"/>
        </w:rPr>
      </w:pPr>
      <w:r>
        <w:rPr>
          <w:rFonts w:eastAsia="Times New Roman" w:cs="Times New Roman"/>
          <w:sz w:val="22"/>
          <w:szCs w:val="22"/>
        </w:rPr>
        <w:t>Staff will communicate to parents if their child has had behavioral issues or incidents at the after school program.  Parents need to take any incidents or concerns brought up by the staff seriously and discuss those with their children before returning the next day.  The After School Director will contact parents in the case of extreme behavior or incidents</w:t>
      </w:r>
      <w:r w:rsidR="00D12467">
        <w:rPr>
          <w:rFonts w:eastAsia="Times New Roman" w:cs="Times New Roman"/>
          <w:sz w:val="22"/>
          <w:szCs w:val="22"/>
        </w:rPr>
        <w:t xml:space="preserve">.  </w:t>
      </w:r>
    </w:p>
    <w:p w14:paraId="506E45DC" w14:textId="77777777" w:rsidR="00D635D6" w:rsidRPr="008D025B" w:rsidRDefault="00D635D6" w:rsidP="00D635D6">
      <w:pPr>
        <w:spacing w:after="0" w:line="240" w:lineRule="auto"/>
        <w:rPr>
          <w:rFonts w:eastAsia="Times New Roman" w:cs="Times New Roman"/>
          <w:sz w:val="22"/>
          <w:szCs w:val="22"/>
        </w:rPr>
      </w:pPr>
    </w:p>
    <w:p w14:paraId="317AEE27" w14:textId="77777777" w:rsidR="00DC1A0E" w:rsidRPr="008D025B" w:rsidRDefault="00DC1A0E" w:rsidP="00DC1A0E">
      <w:pPr>
        <w:spacing w:after="0" w:line="240" w:lineRule="auto"/>
        <w:rPr>
          <w:rFonts w:eastAsia="Times New Roman" w:cs="Times New Roman"/>
          <w:b/>
          <w:sz w:val="22"/>
          <w:szCs w:val="22"/>
        </w:rPr>
      </w:pPr>
      <w:r w:rsidRPr="008D025B">
        <w:rPr>
          <w:rFonts w:eastAsia="Times New Roman" w:cs="Times New Roman"/>
          <w:b/>
          <w:sz w:val="22"/>
          <w:szCs w:val="22"/>
        </w:rPr>
        <w:t xml:space="preserve">*Firearms are prohibited on </w:t>
      </w:r>
      <w:r>
        <w:rPr>
          <w:rFonts w:eastAsia="Times New Roman" w:cs="Times New Roman"/>
          <w:b/>
          <w:sz w:val="22"/>
          <w:szCs w:val="22"/>
        </w:rPr>
        <w:t>all after school</w:t>
      </w:r>
      <w:r w:rsidRPr="008D025B">
        <w:rPr>
          <w:rFonts w:eastAsia="Times New Roman" w:cs="Times New Roman"/>
          <w:b/>
          <w:sz w:val="22"/>
          <w:szCs w:val="22"/>
        </w:rPr>
        <w:t xml:space="preserve"> </w:t>
      </w:r>
      <w:r>
        <w:rPr>
          <w:rFonts w:eastAsia="Times New Roman" w:cs="Times New Roman"/>
          <w:b/>
          <w:sz w:val="22"/>
          <w:szCs w:val="22"/>
        </w:rPr>
        <w:t xml:space="preserve">site </w:t>
      </w:r>
      <w:r w:rsidRPr="008D025B">
        <w:rPr>
          <w:rFonts w:eastAsia="Times New Roman" w:cs="Times New Roman"/>
          <w:b/>
          <w:sz w:val="22"/>
          <w:szCs w:val="22"/>
        </w:rPr>
        <w:t>premises*</w:t>
      </w:r>
    </w:p>
    <w:p w14:paraId="540F10DA" w14:textId="77777777" w:rsidR="00F443B4" w:rsidRPr="008D025B" w:rsidRDefault="00F443B4">
      <w:pPr>
        <w:rPr>
          <w:rFonts w:eastAsia="Times New Roman" w:cs="Times New Roman"/>
          <w:b/>
          <w:bCs/>
          <w:sz w:val="22"/>
          <w:szCs w:val="22"/>
        </w:rPr>
      </w:pPr>
      <w:r w:rsidRPr="008D025B">
        <w:rPr>
          <w:rFonts w:eastAsia="Times New Roman" w:cs="Times New Roman"/>
          <w:b/>
          <w:bCs/>
          <w:sz w:val="22"/>
          <w:szCs w:val="22"/>
        </w:rPr>
        <w:br w:type="page"/>
      </w:r>
    </w:p>
    <w:p w14:paraId="61066E5C" w14:textId="77777777" w:rsidR="00D635D6" w:rsidRPr="008D025B" w:rsidRDefault="00D635D6" w:rsidP="00D635D6">
      <w:pPr>
        <w:spacing w:after="0" w:line="240" w:lineRule="auto"/>
        <w:rPr>
          <w:rFonts w:eastAsia="Times New Roman" w:cs="Times New Roman"/>
          <w:b/>
          <w:bCs/>
          <w:sz w:val="22"/>
          <w:szCs w:val="22"/>
        </w:rPr>
      </w:pPr>
      <w:r w:rsidRPr="008D025B">
        <w:rPr>
          <w:rFonts w:eastAsia="Times New Roman" w:cs="Times New Roman"/>
          <w:b/>
          <w:bCs/>
          <w:sz w:val="22"/>
          <w:szCs w:val="22"/>
        </w:rPr>
        <w:lastRenderedPageBreak/>
        <w:t>General Childcare Safety</w:t>
      </w:r>
    </w:p>
    <w:p w14:paraId="4EC4A03B" w14:textId="77777777" w:rsidR="00D635D6" w:rsidRPr="008D025B" w:rsidRDefault="00D635D6" w:rsidP="00D635D6">
      <w:pPr>
        <w:pStyle w:val="ListParagraph"/>
        <w:numPr>
          <w:ilvl w:val="0"/>
          <w:numId w:val="13"/>
        </w:numPr>
        <w:spacing w:after="0" w:line="240" w:lineRule="auto"/>
        <w:rPr>
          <w:rFonts w:eastAsia="Times New Roman" w:cs="Times New Roman"/>
          <w:sz w:val="22"/>
          <w:szCs w:val="22"/>
        </w:rPr>
      </w:pPr>
      <w:r w:rsidRPr="008D025B">
        <w:rPr>
          <w:rFonts w:eastAsia="Times New Roman" w:cs="Times New Roman"/>
          <w:sz w:val="22"/>
          <w:szCs w:val="22"/>
        </w:rPr>
        <w:t xml:space="preserve">No child may leave the </w:t>
      </w:r>
      <w:r w:rsidR="0077720B">
        <w:rPr>
          <w:rFonts w:eastAsia="Times New Roman" w:cs="Times New Roman"/>
          <w:sz w:val="22"/>
          <w:szCs w:val="22"/>
        </w:rPr>
        <w:t>after school</w:t>
      </w:r>
      <w:r w:rsidRPr="008D025B">
        <w:rPr>
          <w:rFonts w:eastAsia="Times New Roman" w:cs="Times New Roman"/>
          <w:sz w:val="22"/>
          <w:szCs w:val="22"/>
        </w:rPr>
        <w:t xml:space="preserve"> site without an authorized adult who will sign the child out at departure time.</w:t>
      </w:r>
    </w:p>
    <w:p w14:paraId="6843C4FB" w14:textId="77777777" w:rsidR="00D635D6" w:rsidRPr="008D025B" w:rsidRDefault="00D635D6" w:rsidP="00D635D6">
      <w:pPr>
        <w:pStyle w:val="ListParagraph"/>
        <w:numPr>
          <w:ilvl w:val="0"/>
          <w:numId w:val="13"/>
        </w:numPr>
        <w:spacing w:after="0" w:line="240" w:lineRule="auto"/>
        <w:rPr>
          <w:rFonts w:eastAsia="Times New Roman" w:cs="Times New Roman"/>
          <w:sz w:val="22"/>
          <w:szCs w:val="22"/>
        </w:rPr>
      </w:pPr>
      <w:r w:rsidRPr="008D025B">
        <w:rPr>
          <w:rFonts w:eastAsia="Times New Roman" w:cs="Times New Roman"/>
          <w:sz w:val="22"/>
          <w:szCs w:val="22"/>
        </w:rPr>
        <w:t xml:space="preserve">Children must remain in the presence of </w:t>
      </w:r>
      <w:r w:rsidR="0077720B">
        <w:rPr>
          <w:rFonts w:eastAsia="Times New Roman" w:cs="Times New Roman"/>
          <w:sz w:val="22"/>
          <w:szCs w:val="22"/>
        </w:rPr>
        <w:t>after school</w:t>
      </w:r>
      <w:r w:rsidRPr="008D025B">
        <w:rPr>
          <w:rFonts w:eastAsia="Times New Roman" w:cs="Times New Roman"/>
          <w:sz w:val="22"/>
          <w:szCs w:val="22"/>
        </w:rPr>
        <w:t xml:space="preserve"> staff</w:t>
      </w:r>
      <w:r w:rsidR="00435A46" w:rsidRPr="008D025B">
        <w:rPr>
          <w:rFonts w:eastAsia="Times New Roman" w:cs="Times New Roman"/>
          <w:sz w:val="22"/>
          <w:szCs w:val="22"/>
        </w:rPr>
        <w:t xml:space="preserve"> at all times</w:t>
      </w:r>
      <w:r w:rsidR="0077720B">
        <w:rPr>
          <w:rFonts w:eastAsia="Times New Roman" w:cs="Times New Roman"/>
          <w:sz w:val="22"/>
          <w:szCs w:val="22"/>
        </w:rPr>
        <w:t xml:space="preserve"> while in the program</w:t>
      </w:r>
      <w:r w:rsidRPr="008D025B">
        <w:rPr>
          <w:rFonts w:eastAsia="Times New Roman" w:cs="Times New Roman"/>
          <w:sz w:val="22"/>
          <w:szCs w:val="22"/>
        </w:rPr>
        <w:t>.</w:t>
      </w:r>
    </w:p>
    <w:p w14:paraId="0AE8D151" w14:textId="77777777" w:rsidR="00D635D6" w:rsidRPr="008D025B" w:rsidRDefault="00D635D6" w:rsidP="00D635D6">
      <w:pPr>
        <w:pStyle w:val="ListParagraph"/>
        <w:numPr>
          <w:ilvl w:val="0"/>
          <w:numId w:val="13"/>
        </w:numPr>
        <w:spacing w:after="0" w:line="240" w:lineRule="auto"/>
        <w:rPr>
          <w:rFonts w:eastAsia="Times New Roman" w:cs="Times New Roman"/>
          <w:sz w:val="22"/>
          <w:szCs w:val="22"/>
        </w:rPr>
      </w:pPr>
      <w:r w:rsidRPr="008D025B">
        <w:rPr>
          <w:rFonts w:eastAsia="Times New Roman" w:cs="Times New Roman"/>
          <w:sz w:val="22"/>
          <w:szCs w:val="22"/>
        </w:rPr>
        <w:t>Permission must be given by the childcare staff to leave the immediate group.</w:t>
      </w:r>
    </w:p>
    <w:p w14:paraId="20B2B4C5" w14:textId="77777777" w:rsidR="00D635D6" w:rsidRPr="008D025B" w:rsidRDefault="00D635D6" w:rsidP="00D635D6">
      <w:pPr>
        <w:pStyle w:val="ListParagraph"/>
        <w:numPr>
          <w:ilvl w:val="0"/>
          <w:numId w:val="13"/>
        </w:numPr>
        <w:spacing w:after="0" w:line="240" w:lineRule="auto"/>
        <w:rPr>
          <w:rFonts w:eastAsia="Times New Roman" w:cs="Times New Roman"/>
          <w:sz w:val="22"/>
          <w:szCs w:val="22"/>
        </w:rPr>
      </w:pPr>
      <w:r w:rsidRPr="008D025B">
        <w:rPr>
          <w:rFonts w:eastAsia="Times New Roman" w:cs="Times New Roman"/>
          <w:sz w:val="22"/>
          <w:szCs w:val="22"/>
        </w:rPr>
        <w:t>If a</w:t>
      </w:r>
      <w:r w:rsidR="006E0E2B" w:rsidRPr="008D025B">
        <w:rPr>
          <w:rFonts w:eastAsia="Times New Roman" w:cs="Times New Roman"/>
          <w:sz w:val="22"/>
          <w:szCs w:val="22"/>
        </w:rPr>
        <w:t xml:space="preserve"> child needs to go to an After S</w:t>
      </w:r>
      <w:r w:rsidRPr="008D025B">
        <w:rPr>
          <w:rFonts w:eastAsia="Times New Roman" w:cs="Times New Roman"/>
          <w:sz w:val="22"/>
          <w:szCs w:val="22"/>
        </w:rPr>
        <w:t>chool club or other event, parents / gua</w:t>
      </w:r>
      <w:r w:rsidR="006E0E2B" w:rsidRPr="008D025B">
        <w:rPr>
          <w:rFonts w:eastAsia="Times New Roman" w:cs="Times New Roman"/>
          <w:sz w:val="22"/>
          <w:szCs w:val="22"/>
        </w:rPr>
        <w:t>rdians need to report the child’</w:t>
      </w:r>
      <w:r w:rsidRPr="008D025B">
        <w:rPr>
          <w:rFonts w:eastAsia="Times New Roman" w:cs="Times New Roman"/>
          <w:sz w:val="22"/>
          <w:szCs w:val="22"/>
        </w:rPr>
        <w:t>s whereabouts and return time</w:t>
      </w:r>
      <w:r w:rsidR="00435A46" w:rsidRPr="008D025B">
        <w:rPr>
          <w:rFonts w:eastAsia="Times New Roman" w:cs="Times New Roman"/>
          <w:sz w:val="22"/>
          <w:szCs w:val="22"/>
        </w:rPr>
        <w:t xml:space="preserve"> to the site coordinator</w:t>
      </w:r>
      <w:r w:rsidR="0077720B">
        <w:rPr>
          <w:rFonts w:eastAsia="Times New Roman" w:cs="Times New Roman"/>
          <w:sz w:val="22"/>
          <w:szCs w:val="22"/>
        </w:rPr>
        <w:t xml:space="preserve"> or after school director</w:t>
      </w:r>
      <w:r w:rsidRPr="008D025B">
        <w:rPr>
          <w:rFonts w:eastAsia="Times New Roman" w:cs="Times New Roman"/>
          <w:sz w:val="22"/>
          <w:szCs w:val="22"/>
        </w:rPr>
        <w:t>.</w:t>
      </w:r>
    </w:p>
    <w:p w14:paraId="02CDA0B8" w14:textId="77777777" w:rsidR="00D635D6" w:rsidRPr="008D025B" w:rsidRDefault="00D635D6" w:rsidP="00D635D6">
      <w:pPr>
        <w:pStyle w:val="ListParagraph"/>
        <w:numPr>
          <w:ilvl w:val="0"/>
          <w:numId w:val="13"/>
        </w:numPr>
        <w:spacing w:after="0" w:line="240" w:lineRule="auto"/>
        <w:rPr>
          <w:rFonts w:eastAsia="Times New Roman" w:cs="Times New Roman"/>
          <w:sz w:val="22"/>
          <w:szCs w:val="22"/>
        </w:rPr>
      </w:pPr>
      <w:r w:rsidRPr="008D025B">
        <w:rPr>
          <w:rFonts w:eastAsia="Times New Roman" w:cs="Times New Roman"/>
          <w:sz w:val="22"/>
          <w:szCs w:val="22"/>
        </w:rPr>
        <w:t xml:space="preserve">Fighting, hitting, pinching, biting, kicking, spitting, or any other physical harm </w:t>
      </w:r>
      <w:r w:rsidR="00435A46" w:rsidRPr="008D025B">
        <w:rPr>
          <w:rFonts w:eastAsia="Times New Roman" w:cs="Times New Roman"/>
          <w:sz w:val="22"/>
          <w:szCs w:val="22"/>
        </w:rPr>
        <w:t>to others will not be tolerated and may result in</w:t>
      </w:r>
      <w:r w:rsidR="0077720B">
        <w:rPr>
          <w:rFonts w:eastAsia="Times New Roman" w:cs="Times New Roman"/>
          <w:sz w:val="22"/>
          <w:szCs w:val="22"/>
        </w:rPr>
        <w:t xml:space="preserve"> the immediate</w:t>
      </w:r>
      <w:r w:rsidR="00435A46" w:rsidRPr="008D025B">
        <w:rPr>
          <w:rFonts w:eastAsia="Times New Roman" w:cs="Times New Roman"/>
          <w:sz w:val="22"/>
          <w:szCs w:val="22"/>
        </w:rPr>
        <w:t xml:space="preserve"> </w:t>
      </w:r>
      <w:r w:rsidR="0077720B">
        <w:rPr>
          <w:rFonts w:eastAsia="Times New Roman" w:cs="Times New Roman"/>
          <w:sz w:val="22"/>
          <w:szCs w:val="22"/>
        </w:rPr>
        <w:t>expulsion of the child in the</w:t>
      </w:r>
      <w:r w:rsidR="00435A46" w:rsidRPr="008D025B">
        <w:rPr>
          <w:rFonts w:eastAsia="Times New Roman" w:cs="Times New Roman"/>
          <w:sz w:val="22"/>
          <w:szCs w:val="22"/>
        </w:rPr>
        <w:t xml:space="preserve"> program.</w:t>
      </w:r>
    </w:p>
    <w:p w14:paraId="259B5A55" w14:textId="77777777" w:rsidR="00D635D6" w:rsidRPr="008D025B" w:rsidRDefault="00D635D6" w:rsidP="00D635D6">
      <w:pPr>
        <w:pStyle w:val="ListParagraph"/>
        <w:numPr>
          <w:ilvl w:val="0"/>
          <w:numId w:val="13"/>
        </w:numPr>
        <w:spacing w:after="0" w:line="240" w:lineRule="auto"/>
        <w:rPr>
          <w:rFonts w:eastAsia="Times New Roman" w:cs="Times New Roman"/>
          <w:sz w:val="22"/>
          <w:szCs w:val="22"/>
        </w:rPr>
      </w:pPr>
      <w:r w:rsidRPr="008D025B">
        <w:rPr>
          <w:rFonts w:eastAsia="Times New Roman" w:cs="Times New Roman"/>
          <w:sz w:val="22"/>
          <w:szCs w:val="22"/>
        </w:rPr>
        <w:t>Theft and foul language will not be tolerated.</w:t>
      </w:r>
    </w:p>
    <w:p w14:paraId="53E53E28" w14:textId="77777777" w:rsidR="00435A46" w:rsidRPr="008D025B" w:rsidRDefault="006E0E2B" w:rsidP="00D635D6">
      <w:pPr>
        <w:pStyle w:val="ListParagraph"/>
        <w:numPr>
          <w:ilvl w:val="0"/>
          <w:numId w:val="13"/>
        </w:numPr>
        <w:spacing w:after="0" w:line="240" w:lineRule="auto"/>
        <w:rPr>
          <w:rFonts w:eastAsia="Times New Roman" w:cs="Times New Roman"/>
          <w:sz w:val="22"/>
          <w:szCs w:val="22"/>
        </w:rPr>
      </w:pPr>
      <w:r w:rsidRPr="008D025B">
        <w:rPr>
          <w:rFonts w:eastAsia="Times New Roman" w:cs="Times New Roman"/>
          <w:sz w:val="22"/>
          <w:szCs w:val="22"/>
        </w:rPr>
        <w:t>Children and parents/</w:t>
      </w:r>
      <w:r w:rsidR="00D635D6" w:rsidRPr="008D025B">
        <w:rPr>
          <w:rFonts w:eastAsia="Times New Roman" w:cs="Times New Roman"/>
          <w:sz w:val="22"/>
          <w:szCs w:val="22"/>
        </w:rPr>
        <w:t xml:space="preserve">guardians need to follow the school and childcare program rules.  </w:t>
      </w:r>
    </w:p>
    <w:p w14:paraId="1C8E55C2" w14:textId="77777777" w:rsidR="00D635D6" w:rsidRPr="008D025B" w:rsidRDefault="00D635D6" w:rsidP="00D635D6">
      <w:pPr>
        <w:pStyle w:val="ListParagraph"/>
        <w:numPr>
          <w:ilvl w:val="0"/>
          <w:numId w:val="13"/>
        </w:numPr>
        <w:spacing w:after="0" w:line="240" w:lineRule="auto"/>
        <w:rPr>
          <w:rFonts w:eastAsia="Times New Roman" w:cs="Times New Roman"/>
          <w:sz w:val="22"/>
          <w:szCs w:val="22"/>
        </w:rPr>
      </w:pPr>
      <w:r w:rsidRPr="008D025B">
        <w:rPr>
          <w:rFonts w:eastAsia="Times New Roman" w:cs="Times New Roman"/>
          <w:sz w:val="22"/>
          <w:szCs w:val="22"/>
        </w:rPr>
        <w:t>All school and childcare property is to be respected at all times.</w:t>
      </w:r>
    </w:p>
    <w:p w14:paraId="1B7CA30F" w14:textId="77777777" w:rsidR="00D635D6" w:rsidRPr="008D025B" w:rsidRDefault="00D635D6" w:rsidP="00D635D6">
      <w:pPr>
        <w:pStyle w:val="ListParagraph"/>
        <w:numPr>
          <w:ilvl w:val="0"/>
          <w:numId w:val="13"/>
        </w:numPr>
        <w:spacing w:after="0" w:line="240" w:lineRule="auto"/>
        <w:rPr>
          <w:rFonts w:eastAsia="Times New Roman" w:cs="Times New Roman"/>
          <w:sz w:val="22"/>
          <w:szCs w:val="22"/>
        </w:rPr>
      </w:pPr>
      <w:r w:rsidRPr="008D025B">
        <w:rPr>
          <w:rFonts w:eastAsia="Times New Roman" w:cs="Times New Roman"/>
          <w:sz w:val="22"/>
          <w:szCs w:val="22"/>
        </w:rPr>
        <w:t>The group needs to clean up food, garbage, and activity messes with staff supervision before going on to another activity.  Befo</w:t>
      </w:r>
      <w:r w:rsidR="00B64353" w:rsidRPr="008D025B">
        <w:rPr>
          <w:rFonts w:eastAsia="Times New Roman" w:cs="Times New Roman"/>
          <w:sz w:val="22"/>
          <w:szCs w:val="22"/>
        </w:rPr>
        <w:t>re children leave for home, they should clean up any mess they have made.</w:t>
      </w:r>
    </w:p>
    <w:p w14:paraId="1788370A" w14:textId="77777777" w:rsidR="00D635D6" w:rsidRPr="008D025B" w:rsidRDefault="00D635D6" w:rsidP="00B64353">
      <w:pPr>
        <w:pStyle w:val="ListParagraph"/>
        <w:numPr>
          <w:ilvl w:val="0"/>
          <w:numId w:val="13"/>
        </w:numPr>
        <w:spacing w:after="0" w:line="240" w:lineRule="auto"/>
        <w:rPr>
          <w:rFonts w:eastAsia="Times New Roman" w:cs="Times New Roman"/>
          <w:sz w:val="22"/>
          <w:szCs w:val="22"/>
        </w:rPr>
      </w:pPr>
      <w:r w:rsidRPr="008D025B">
        <w:rPr>
          <w:rFonts w:eastAsia="Times New Roman" w:cs="Times New Roman"/>
          <w:sz w:val="22"/>
          <w:szCs w:val="22"/>
        </w:rPr>
        <w:t>No food</w:t>
      </w:r>
      <w:r w:rsidR="0077720B">
        <w:rPr>
          <w:rFonts w:eastAsia="Times New Roman" w:cs="Times New Roman"/>
          <w:sz w:val="22"/>
          <w:szCs w:val="22"/>
        </w:rPr>
        <w:t xml:space="preserve"> is to be shared with other children in the program</w:t>
      </w:r>
      <w:r w:rsidR="00435A46" w:rsidRPr="008D025B">
        <w:rPr>
          <w:rFonts w:eastAsia="Times New Roman" w:cs="Times New Roman"/>
          <w:sz w:val="22"/>
          <w:szCs w:val="22"/>
        </w:rPr>
        <w:t xml:space="preserve">. </w:t>
      </w:r>
    </w:p>
    <w:p w14:paraId="5FB44423" w14:textId="77777777" w:rsidR="00D635D6" w:rsidRPr="008D025B" w:rsidRDefault="00D635D6" w:rsidP="00D635D6">
      <w:pPr>
        <w:pStyle w:val="ListParagraph"/>
        <w:numPr>
          <w:ilvl w:val="0"/>
          <w:numId w:val="13"/>
        </w:numPr>
        <w:spacing w:after="0" w:line="240" w:lineRule="auto"/>
        <w:rPr>
          <w:rFonts w:eastAsia="Times New Roman" w:cs="Times New Roman"/>
          <w:sz w:val="22"/>
          <w:szCs w:val="22"/>
        </w:rPr>
      </w:pPr>
      <w:r w:rsidRPr="008D025B">
        <w:rPr>
          <w:rFonts w:eastAsia="Times New Roman" w:cs="Times New Roman"/>
          <w:sz w:val="22"/>
          <w:szCs w:val="22"/>
        </w:rPr>
        <w:t xml:space="preserve">Indoor voices will be encouraged at a moderate </w:t>
      </w:r>
      <w:r w:rsidR="0067509E">
        <w:rPr>
          <w:rFonts w:eastAsia="Times New Roman" w:cs="Times New Roman"/>
          <w:sz w:val="22"/>
          <w:szCs w:val="22"/>
        </w:rPr>
        <w:t>level in the childcare room(s).</w:t>
      </w:r>
      <w:r w:rsidRPr="008D025B">
        <w:rPr>
          <w:rFonts w:eastAsia="Times New Roman" w:cs="Times New Roman"/>
          <w:sz w:val="22"/>
          <w:szCs w:val="22"/>
        </w:rPr>
        <w:t xml:space="preserve"> Gym and outdoor play areas are provided for “louder level” activity.</w:t>
      </w:r>
    </w:p>
    <w:p w14:paraId="21A6D3D3" w14:textId="77777777" w:rsidR="0077720B" w:rsidRDefault="00D635D6" w:rsidP="00D635D6">
      <w:pPr>
        <w:pStyle w:val="ListParagraph"/>
        <w:numPr>
          <w:ilvl w:val="0"/>
          <w:numId w:val="13"/>
        </w:numPr>
        <w:spacing w:after="0" w:line="240" w:lineRule="auto"/>
        <w:rPr>
          <w:rFonts w:eastAsia="Times New Roman" w:cs="Times New Roman"/>
          <w:sz w:val="22"/>
          <w:szCs w:val="22"/>
        </w:rPr>
      </w:pPr>
      <w:r w:rsidRPr="0077720B">
        <w:rPr>
          <w:rFonts w:eastAsia="Times New Roman" w:cs="Times New Roman"/>
          <w:sz w:val="22"/>
          <w:szCs w:val="22"/>
        </w:rPr>
        <w:t>All clothing, book bags, lunch boxes, etc., should be clearly marked with the child’s name</w:t>
      </w:r>
      <w:r w:rsidRPr="008D025B">
        <w:rPr>
          <w:rFonts w:eastAsia="Times New Roman" w:cs="Times New Roman"/>
          <w:sz w:val="22"/>
          <w:szCs w:val="22"/>
        </w:rPr>
        <w:t xml:space="preserve">.  </w:t>
      </w:r>
    </w:p>
    <w:p w14:paraId="181908B7" w14:textId="77777777" w:rsidR="00D635D6" w:rsidRPr="0077720B" w:rsidRDefault="00D635D6" w:rsidP="00D635D6">
      <w:pPr>
        <w:pStyle w:val="ListParagraph"/>
        <w:numPr>
          <w:ilvl w:val="0"/>
          <w:numId w:val="13"/>
        </w:numPr>
        <w:spacing w:after="0" w:line="240" w:lineRule="auto"/>
        <w:rPr>
          <w:rFonts w:eastAsia="Times New Roman" w:cs="Times New Roman"/>
          <w:b/>
          <w:sz w:val="22"/>
          <w:szCs w:val="22"/>
        </w:rPr>
      </w:pPr>
      <w:r w:rsidRPr="0077720B">
        <w:rPr>
          <w:rFonts w:eastAsia="Times New Roman" w:cs="Times New Roman"/>
          <w:b/>
          <w:sz w:val="22"/>
          <w:szCs w:val="22"/>
        </w:rPr>
        <w:t>The</w:t>
      </w:r>
      <w:r w:rsidR="00B64353" w:rsidRPr="0077720B">
        <w:rPr>
          <w:rFonts w:eastAsia="Times New Roman" w:cs="Times New Roman"/>
          <w:b/>
          <w:sz w:val="22"/>
          <w:szCs w:val="22"/>
        </w:rPr>
        <w:t xml:space="preserve"> YMCA and childcare staff are</w:t>
      </w:r>
      <w:r w:rsidRPr="0077720B">
        <w:rPr>
          <w:rFonts w:eastAsia="Times New Roman" w:cs="Times New Roman"/>
          <w:b/>
          <w:sz w:val="22"/>
          <w:szCs w:val="22"/>
        </w:rPr>
        <w:t xml:space="preserve"> not responsible for personal items lost, stolen, or broken.  </w:t>
      </w:r>
      <w:r w:rsidR="00B64353" w:rsidRPr="0077720B">
        <w:rPr>
          <w:rFonts w:eastAsia="Times New Roman" w:cs="Times New Roman"/>
          <w:b/>
          <w:sz w:val="22"/>
          <w:szCs w:val="22"/>
        </w:rPr>
        <w:t xml:space="preserve">Any toys, electronics, or other personal </w:t>
      </w:r>
      <w:r w:rsidR="00233BEE" w:rsidRPr="0077720B">
        <w:rPr>
          <w:rFonts w:eastAsia="Times New Roman" w:cs="Times New Roman"/>
          <w:b/>
          <w:sz w:val="22"/>
          <w:szCs w:val="22"/>
        </w:rPr>
        <w:t>items</w:t>
      </w:r>
      <w:r w:rsidR="00B64353" w:rsidRPr="0077720B">
        <w:rPr>
          <w:rFonts w:eastAsia="Times New Roman" w:cs="Times New Roman"/>
          <w:b/>
          <w:sz w:val="22"/>
          <w:szCs w:val="22"/>
        </w:rPr>
        <w:t xml:space="preserve"> are solely the responsibility of the child.</w:t>
      </w:r>
    </w:p>
    <w:p w14:paraId="13701DC3" w14:textId="77777777" w:rsidR="00D635D6" w:rsidRPr="008D025B" w:rsidRDefault="006E0E2B" w:rsidP="00D635D6">
      <w:pPr>
        <w:pStyle w:val="ListParagraph"/>
        <w:numPr>
          <w:ilvl w:val="0"/>
          <w:numId w:val="13"/>
        </w:numPr>
        <w:spacing w:after="0" w:line="240" w:lineRule="auto"/>
        <w:rPr>
          <w:rFonts w:eastAsia="Times New Roman" w:cs="Times New Roman"/>
          <w:sz w:val="22"/>
          <w:szCs w:val="22"/>
        </w:rPr>
      </w:pPr>
      <w:r w:rsidRPr="008D025B">
        <w:rPr>
          <w:rFonts w:eastAsia="Times New Roman" w:cs="Times New Roman"/>
          <w:sz w:val="22"/>
          <w:szCs w:val="22"/>
        </w:rPr>
        <w:t>Parents/</w:t>
      </w:r>
      <w:r w:rsidR="00D635D6" w:rsidRPr="008D025B">
        <w:rPr>
          <w:rFonts w:eastAsia="Times New Roman" w:cs="Times New Roman"/>
          <w:sz w:val="22"/>
          <w:szCs w:val="22"/>
        </w:rPr>
        <w:t>guardians are responsible for the disc</w:t>
      </w:r>
      <w:r w:rsidR="00233BEE" w:rsidRPr="008D025B">
        <w:rPr>
          <w:rFonts w:eastAsia="Times New Roman" w:cs="Times New Roman"/>
          <w:sz w:val="22"/>
          <w:szCs w:val="22"/>
        </w:rPr>
        <w:t xml:space="preserve">ipline of his or her child only and </w:t>
      </w:r>
      <w:r w:rsidR="0067509E">
        <w:rPr>
          <w:rFonts w:eastAsia="Times New Roman" w:cs="Times New Roman"/>
          <w:sz w:val="22"/>
          <w:szCs w:val="22"/>
        </w:rPr>
        <w:t>are not allowed to</w:t>
      </w:r>
      <w:r w:rsidR="00233BEE" w:rsidRPr="008D025B">
        <w:rPr>
          <w:rFonts w:eastAsia="Times New Roman" w:cs="Times New Roman"/>
          <w:sz w:val="22"/>
          <w:szCs w:val="22"/>
        </w:rPr>
        <w:t xml:space="preserve"> attempt to approach or discipline other children in the program.</w:t>
      </w:r>
    </w:p>
    <w:p w14:paraId="4F328E0B" w14:textId="77777777" w:rsidR="00091DAA" w:rsidRPr="0067509E" w:rsidRDefault="00D635D6" w:rsidP="00D635D6">
      <w:pPr>
        <w:pStyle w:val="ListParagraph"/>
        <w:numPr>
          <w:ilvl w:val="0"/>
          <w:numId w:val="13"/>
        </w:numPr>
        <w:spacing w:after="0" w:line="240" w:lineRule="auto"/>
        <w:rPr>
          <w:rFonts w:eastAsia="Times New Roman" w:cs="Times New Roman"/>
          <w:b/>
          <w:bCs/>
          <w:sz w:val="22"/>
          <w:szCs w:val="22"/>
        </w:rPr>
      </w:pPr>
      <w:r w:rsidRPr="008D025B">
        <w:rPr>
          <w:rFonts w:eastAsia="Times New Roman" w:cs="Times New Roman"/>
          <w:sz w:val="22"/>
          <w:szCs w:val="22"/>
        </w:rPr>
        <w:t>Respect for the rights of others is required at all times.</w:t>
      </w:r>
    </w:p>
    <w:p w14:paraId="61800B6B" w14:textId="77777777" w:rsidR="0067509E" w:rsidRPr="0077720B" w:rsidRDefault="0067509E" w:rsidP="00D635D6">
      <w:pPr>
        <w:pStyle w:val="ListParagraph"/>
        <w:numPr>
          <w:ilvl w:val="0"/>
          <w:numId w:val="13"/>
        </w:numPr>
        <w:spacing w:after="0" w:line="240" w:lineRule="auto"/>
        <w:rPr>
          <w:rFonts w:eastAsia="Times New Roman" w:cs="Times New Roman"/>
          <w:b/>
          <w:bCs/>
          <w:sz w:val="22"/>
          <w:szCs w:val="22"/>
        </w:rPr>
      </w:pPr>
      <w:r>
        <w:rPr>
          <w:rFonts w:eastAsia="Times New Roman" w:cs="Times New Roman"/>
          <w:sz w:val="22"/>
          <w:szCs w:val="22"/>
        </w:rPr>
        <w:t>Discrimination, intolerance, or bullying of others is not tolerated by children or adults and may lead to an expulsion from the program</w:t>
      </w:r>
    </w:p>
    <w:p w14:paraId="0842F665" w14:textId="77777777" w:rsidR="00091DAA" w:rsidRPr="008D025B" w:rsidRDefault="00091DAA" w:rsidP="00D635D6">
      <w:pPr>
        <w:spacing w:after="0" w:line="240" w:lineRule="auto"/>
        <w:rPr>
          <w:rFonts w:eastAsia="Times New Roman" w:cs="Times New Roman"/>
          <w:b/>
          <w:bCs/>
          <w:sz w:val="22"/>
          <w:szCs w:val="22"/>
        </w:rPr>
      </w:pPr>
    </w:p>
    <w:p w14:paraId="0BF33119" w14:textId="77777777" w:rsidR="00D635D6" w:rsidRPr="008D025B" w:rsidRDefault="00D635D6" w:rsidP="001B5620">
      <w:pPr>
        <w:spacing w:line="240" w:lineRule="auto"/>
        <w:contextualSpacing/>
        <w:rPr>
          <w:rFonts w:eastAsia="Times New Roman" w:cs="Times New Roman"/>
          <w:b/>
          <w:bCs/>
          <w:sz w:val="22"/>
          <w:szCs w:val="22"/>
        </w:rPr>
      </w:pPr>
      <w:r w:rsidRPr="008D025B">
        <w:rPr>
          <w:rFonts w:eastAsia="Times New Roman" w:cs="Times New Roman"/>
          <w:b/>
          <w:bCs/>
          <w:sz w:val="22"/>
          <w:szCs w:val="22"/>
        </w:rPr>
        <w:t>Childcare Staff Expectations</w:t>
      </w:r>
    </w:p>
    <w:p w14:paraId="0BAF4C99" w14:textId="77777777" w:rsidR="00D635D6" w:rsidRPr="008D025B" w:rsidRDefault="00D635D6" w:rsidP="001B5620">
      <w:pPr>
        <w:numPr>
          <w:ilvl w:val="0"/>
          <w:numId w:val="10"/>
        </w:numPr>
        <w:spacing w:after="0" w:line="240" w:lineRule="auto"/>
        <w:contextualSpacing/>
        <w:rPr>
          <w:rFonts w:eastAsia="Times New Roman" w:cs="Times New Roman"/>
          <w:sz w:val="22"/>
          <w:szCs w:val="22"/>
        </w:rPr>
      </w:pPr>
      <w:r w:rsidRPr="008D025B">
        <w:rPr>
          <w:rFonts w:eastAsia="Times New Roman" w:cs="Times New Roman"/>
          <w:sz w:val="22"/>
          <w:szCs w:val="22"/>
        </w:rPr>
        <w:t>All childcare staff will complete Child Abuse Prevention</w:t>
      </w:r>
      <w:r w:rsidR="00091DAA" w:rsidRPr="008D025B">
        <w:rPr>
          <w:rFonts w:eastAsia="Times New Roman" w:cs="Times New Roman"/>
          <w:sz w:val="22"/>
          <w:szCs w:val="22"/>
        </w:rPr>
        <w:t>, First Aid</w:t>
      </w:r>
      <w:r w:rsidRPr="008D025B">
        <w:rPr>
          <w:rFonts w:eastAsia="Times New Roman" w:cs="Times New Roman"/>
          <w:sz w:val="22"/>
          <w:szCs w:val="22"/>
        </w:rPr>
        <w:t xml:space="preserve"> and CPR training.</w:t>
      </w:r>
    </w:p>
    <w:p w14:paraId="5F1A4C1E" w14:textId="77777777" w:rsidR="00D635D6" w:rsidRPr="008D025B" w:rsidRDefault="00D635D6" w:rsidP="001B5620">
      <w:pPr>
        <w:numPr>
          <w:ilvl w:val="0"/>
          <w:numId w:val="10"/>
        </w:numPr>
        <w:spacing w:after="0" w:line="240" w:lineRule="auto"/>
        <w:contextualSpacing/>
        <w:rPr>
          <w:rFonts w:eastAsia="Times New Roman" w:cs="Times New Roman"/>
          <w:sz w:val="22"/>
          <w:szCs w:val="22"/>
        </w:rPr>
      </w:pPr>
      <w:r w:rsidRPr="008D025B">
        <w:rPr>
          <w:rFonts w:eastAsia="Times New Roman" w:cs="Times New Roman"/>
          <w:sz w:val="22"/>
          <w:szCs w:val="22"/>
        </w:rPr>
        <w:t>No physical punishment, verbal abuse, or inappropriate language to</w:t>
      </w:r>
      <w:r w:rsidR="00091DAA" w:rsidRPr="008D025B">
        <w:rPr>
          <w:rFonts w:eastAsia="Times New Roman" w:cs="Times New Roman"/>
          <w:sz w:val="22"/>
          <w:szCs w:val="22"/>
        </w:rPr>
        <w:t>wards</w:t>
      </w:r>
      <w:r w:rsidRPr="008D025B">
        <w:rPr>
          <w:rFonts w:eastAsia="Times New Roman" w:cs="Times New Roman"/>
          <w:sz w:val="22"/>
          <w:szCs w:val="22"/>
        </w:rPr>
        <w:t xml:space="preserve"> children</w:t>
      </w:r>
      <w:r w:rsidR="00091DAA" w:rsidRPr="008D025B">
        <w:rPr>
          <w:rFonts w:eastAsia="Times New Roman" w:cs="Times New Roman"/>
          <w:sz w:val="22"/>
          <w:szCs w:val="22"/>
        </w:rPr>
        <w:t xml:space="preserve"> from staff</w:t>
      </w:r>
      <w:r w:rsidRPr="008D025B">
        <w:rPr>
          <w:rFonts w:eastAsia="Times New Roman" w:cs="Times New Roman"/>
          <w:sz w:val="22"/>
          <w:szCs w:val="22"/>
        </w:rPr>
        <w:t xml:space="preserve"> will be tolerated.  </w:t>
      </w:r>
    </w:p>
    <w:p w14:paraId="0EE70021" w14:textId="77777777" w:rsidR="00D635D6" w:rsidRPr="008D025B" w:rsidRDefault="0077720B" w:rsidP="001B5620">
      <w:pPr>
        <w:numPr>
          <w:ilvl w:val="0"/>
          <w:numId w:val="10"/>
        </w:numPr>
        <w:spacing w:after="0" w:line="240" w:lineRule="auto"/>
        <w:contextualSpacing/>
        <w:rPr>
          <w:rFonts w:eastAsia="Times New Roman" w:cs="Times New Roman"/>
          <w:sz w:val="22"/>
          <w:szCs w:val="22"/>
        </w:rPr>
      </w:pPr>
      <w:r>
        <w:rPr>
          <w:rFonts w:eastAsia="Times New Roman" w:cs="Times New Roman"/>
          <w:sz w:val="22"/>
          <w:szCs w:val="22"/>
        </w:rPr>
        <w:t>Withholding</w:t>
      </w:r>
      <w:r w:rsidR="00D635D6" w:rsidRPr="008D025B">
        <w:rPr>
          <w:rFonts w:eastAsia="Times New Roman" w:cs="Times New Roman"/>
          <w:sz w:val="22"/>
          <w:szCs w:val="22"/>
        </w:rPr>
        <w:t xml:space="preserve"> snacks will not be used as a discipline tool.</w:t>
      </w:r>
    </w:p>
    <w:p w14:paraId="4EFCB4AD" w14:textId="77777777" w:rsidR="00D635D6" w:rsidRPr="008D025B" w:rsidRDefault="00D635D6" w:rsidP="001B5620">
      <w:pPr>
        <w:numPr>
          <w:ilvl w:val="0"/>
          <w:numId w:val="10"/>
        </w:numPr>
        <w:spacing w:after="0" w:line="240" w:lineRule="auto"/>
        <w:contextualSpacing/>
        <w:rPr>
          <w:rFonts w:eastAsia="Times New Roman" w:cs="Times New Roman"/>
          <w:sz w:val="22"/>
          <w:szCs w:val="22"/>
        </w:rPr>
      </w:pPr>
      <w:r w:rsidRPr="008D025B">
        <w:rPr>
          <w:rFonts w:eastAsia="Times New Roman" w:cs="Times New Roman"/>
          <w:sz w:val="22"/>
          <w:szCs w:val="22"/>
        </w:rPr>
        <w:t xml:space="preserve">Daily problems will be </w:t>
      </w:r>
      <w:r w:rsidR="00091DAA" w:rsidRPr="008D025B">
        <w:rPr>
          <w:rFonts w:eastAsia="Times New Roman" w:cs="Times New Roman"/>
          <w:sz w:val="22"/>
          <w:szCs w:val="22"/>
        </w:rPr>
        <w:t>relayed to parents as necessary at pick up or by phone.</w:t>
      </w:r>
    </w:p>
    <w:p w14:paraId="4FAC1DA6" w14:textId="77777777" w:rsidR="00D635D6" w:rsidRPr="008D025B" w:rsidRDefault="00D635D6" w:rsidP="001B5620">
      <w:pPr>
        <w:numPr>
          <w:ilvl w:val="0"/>
          <w:numId w:val="10"/>
        </w:numPr>
        <w:spacing w:after="0" w:line="240" w:lineRule="auto"/>
        <w:contextualSpacing/>
        <w:rPr>
          <w:rFonts w:eastAsia="Times New Roman" w:cs="Times New Roman"/>
          <w:sz w:val="22"/>
          <w:szCs w:val="22"/>
        </w:rPr>
      </w:pPr>
      <w:r w:rsidRPr="008D025B">
        <w:rPr>
          <w:rFonts w:eastAsia="Times New Roman" w:cs="Times New Roman"/>
          <w:sz w:val="22"/>
          <w:szCs w:val="22"/>
        </w:rPr>
        <w:t xml:space="preserve">Children’s behavioral problems will not be </w:t>
      </w:r>
      <w:r w:rsidR="00091DAA" w:rsidRPr="008D025B">
        <w:rPr>
          <w:rFonts w:eastAsia="Times New Roman" w:cs="Times New Roman"/>
          <w:sz w:val="22"/>
          <w:szCs w:val="22"/>
        </w:rPr>
        <w:t xml:space="preserve">pointed out or </w:t>
      </w:r>
      <w:r w:rsidRPr="008D025B">
        <w:rPr>
          <w:rFonts w:eastAsia="Times New Roman" w:cs="Times New Roman"/>
          <w:sz w:val="22"/>
          <w:szCs w:val="22"/>
        </w:rPr>
        <w:t>used as examples to others.</w:t>
      </w:r>
    </w:p>
    <w:p w14:paraId="18FA4A1D" w14:textId="77777777" w:rsidR="00D635D6" w:rsidRPr="008D025B" w:rsidRDefault="00D635D6" w:rsidP="001B5620">
      <w:pPr>
        <w:numPr>
          <w:ilvl w:val="0"/>
          <w:numId w:val="10"/>
        </w:numPr>
        <w:spacing w:after="0" w:line="240" w:lineRule="auto"/>
        <w:contextualSpacing/>
        <w:rPr>
          <w:rFonts w:eastAsia="Times New Roman" w:cs="Times New Roman"/>
          <w:sz w:val="22"/>
          <w:szCs w:val="22"/>
        </w:rPr>
      </w:pPr>
      <w:r w:rsidRPr="008D025B">
        <w:rPr>
          <w:rFonts w:eastAsia="Times New Roman" w:cs="Times New Roman"/>
          <w:sz w:val="22"/>
          <w:szCs w:val="22"/>
        </w:rPr>
        <w:t xml:space="preserve">Children’s discipline will </w:t>
      </w:r>
      <w:r w:rsidR="006E0E2B" w:rsidRPr="008D025B">
        <w:rPr>
          <w:rFonts w:eastAsia="Times New Roman" w:cs="Times New Roman"/>
          <w:sz w:val="22"/>
          <w:szCs w:val="22"/>
        </w:rPr>
        <w:t>be discussed with the parents/</w:t>
      </w:r>
      <w:r w:rsidR="0077720B">
        <w:rPr>
          <w:rFonts w:eastAsia="Times New Roman" w:cs="Times New Roman"/>
          <w:sz w:val="22"/>
          <w:szCs w:val="22"/>
        </w:rPr>
        <w:t>guardians and relayed to school personnel if necessary.</w:t>
      </w:r>
    </w:p>
    <w:p w14:paraId="54FA0816" w14:textId="77777777" w:rsidR="00091DAA" w:rsidRPr="0067509E" w:rsidRDefault="00D635D6" w:rsidP="00091DAA">
      <w:pPr>
        <w:numPr>
          <w:ilvl w:val="0"/>
          <w:numId w:val="10"/>
        </w:numPr>
        <w:spacing w:after="0" w:line="240" w:lineRule="auto"/>
        <w:contextualSpacing/>
        <w:rPr>
          <w:rFonts w:eastAsia="Times New Roman" w:cs="Times New Roman"/>
          <w:sz w:val="22"/>
          <w:szCs w:val="22"/>
        </w:rPr>
      </w:pPr>
      <w:r w:rsidRPr="008D025B">
        <w:rPr>
          <w:rFonts w:eastAsia="Times New Roman" w:cs="Times New Roman"/>
          <w:sz w:val="22"/>
          <w:szCs w:val="22"/>
        </w:rPr>
        <w:t xml:space="preserve">Children’s </w:t>
      </w:r>
      <w:r w:rsidR="00BA36B3" w:rsidRPr="008D025B">
        <w:rPr>
          <w:rFonts w:eastAsia="Times New Roman" w:cs="Times New Roman"/>
          <w:sz w:val="22"/>
          <w:szCs w:val="22"/>
        </w:rPr>
        <w:t>self-control</w:t>
      </w:r>
      <w:r w:rsidRPr="008D025B">
        <w:rPr>
          <w:rFonts w:eastAsia="Times New Roman" w:cs="Times New Roman"/>
          <w:sz w:val="22"/>
          <w:szCs w:val="22"/>
        </w:rPr>
        <w:t xml:space="preserve"> and </w:t>
      </w:r>
      <w:r w:rsidR="00BA36B3" w:rsidRPr="008D025B">
        <w:rPr>
          <w:rFonts w:eastAsia="Times New Roman" w:cs="Times New Roman"/>
          <w:sz w:val="22"/>
          <w:szCs w:val="22"/>
        </w:rPr>
        <w:t>self-esteem</w:t>
      </w:r>
      <w:r w:rsidRPr="008D025B">
        <w:rPr>
          <w:rFonts w:eastAsia="Times New Roman" w:cs="Times New Roman"/>
          <w:sz w:val="22"/>
          <w:szCs w:val="22"/>
        </w:rPr>
        <w:t xml:space="preserve"> will be promoted</w:t>
      </w:r>
      <w:r w:rsidR="00091DAA" w:rsidRPr="008D025B">
        <w:rPr>
          <w:rFonts w:eastAsia="Times New Roman" w:cs="Times New Roman"/>
          <w:sz w:val="22"/>
          <w:szCs w:val="22"/>
        </w:rPr>
        <w:t xml:space="preserve"> at all times</w:t>
      </w:r>
      <w:r w:rsidRPr="008D025B">
        <w:rPr>
          <w:rFonts w:eastAsia="Times New Roman" w:cs="Times New Roman"/>
          <w:sz w:val="22"/>
          <w:szCs w:val="22"/>
        </w:rPr>
        <w:t>.</w:t>
      </w:r>
    </w:p>
    <w:p w14:paraId="17150DC2" w14:textId="77777777" w:rsidR="00C97AC1" w:rsidRPr="008D025B" w:rsidRDefault="00C97AC1" w:rsidP="00091DAA">
      <w:pPr>
        <w:spacing w:after="0" w:line="240" w:lineRule="auto"/>
        <w:rPr>
          <w:rFonts w:eastAsia="Times New Roman" w:cs="Times New Roman"/>
          <w:b/>
          <w:bCs/>
          <w:sz w:val="22"/>
          <w:szCs w:val="22"/>
        </w:rPr>
      </w:pPr>
      <w:r w:rsidRPr="008D025B">
        <w:rPr>
          <w:rFonts w:eastAsia="Times New Roman" w:cs="Times New Roman"/>
          <w:b/>
          <w:bCs/>
          <w:sz w:val="22"/>
          <w:szCs w:val="22"/>
        </w:rPr>
        <w:lastRenderedPageBreak/>
        <w:t>Behavior Policy</w:t>
      </w:r>
    </w:p>
    <w:p w14:paraId="1DBD962F" w14:textId="77777777" w:rsidR="00C97AC1" w:rsidRPr="008D025B" w:rsidRDefault="00C97AC1" w:rsidP="00091DAA">
      <w:pPr>
        <w:spacing w:after="0" w:line="240" w:lineRule="auto"/>
        <w:rPr>
          <w:rFonts w:eastAsia="Times New Roman" w:cs="Times New Roman"/>
          <w:bCs/>
          <w:sz w:val="22"/>
          <w:szCs w:val="22"/>
        </w:rPr>
      </w:pPr>
      <w:r w:rsidRPr="008D025B">
        <w:rPr>
          <w:rFonts w:eastAsia="Times New Roman" w:cs="Times New Roman"/>
          <w:bCs/>
          <w:sz w:val="22"/>
          <w:szCs w:val="22"/>
        </w:rPr>
        <w:t xml:space="preserve">With regards to children’s behavior, every effort will be made to redirect bad behavior using positive techniques.  However, with children who exhibit bad behavior and do not respond to redirection by changing their behavior will be subject to appropriate consequences.  </w:t>
      </w:r>
      <w:r w:rsidRPr="008D025B">
        <w:rPr>
          <w:rFonts w:eastAsia="Times New Roman" w:cs="Times New Roman"/>
          <w:b/>
          <w:bCs/>
          <w:sz w:val="22"/>
          <w:szCs w:val="22"/>
        </w:rPr>
        <w:t xml:space="preserve">Any child who, after attempts have been made to meet the child’s individual and developmental needs, demonstrates inability to benefit from the type of care offered by the program, or whose presence is detrimental to the group shall be discharged from the program immediately. </w:t>
      </w:r>
      <w:r w:rsidRPr="008D025B">
        <w:rPr>
          <w:rFonts w:eastAsia="Times New Roman" w:cs="Times New Roman"/>
          <w:bCs/>
          <w:sz w:val="22"/>
          <w:szCs w:val="22"/>
        </w:rPr>
        <w:t xml:space="preserve"> </w:t>
      </w:r>
    </w:p>
    <w:p w14:paraId="0D37403A" w14:textId="77777777" w:rsidR="00C97AC1" w:rsidRPr="008D025B" w:rsidRDefault="00C97AC1" w:rsidP="00091DAA">
      <w:pPr>
        <w:spacing w:after="0" w:line="240" w:lineRule="auto"/>
        <w:rPr>
          <w:rFonts w:eastAsia="Times New Roman" w:cs="Times New Roman"/>
          <w:bCs/>
          <w:sz w:val="22"/>
          <w:szCs w:val="22"/>
        </w:rPr>
      </w:pPr>
    </w:p>
    <w:p w14:paraId="1BA7988F" w14:textId="77777777" w:rsidR="00C97AC1" w:rsidRPr="008D025B" w:rsidRDefault="00C97AC1" w:rsidP="00091DAA">
      <w:pPr>
        <w:spacing w:after="0" w:line="240" w:lineRule="auto"/>
        <w:rPr>
          <w:rFonts w:eastAsia="Times New Roman" w:cs="Times New Roman"/>
          <w:bCs/>
          <w:sz w:val="22"/>
          <w:szCs w:val="22"/>
        </w:rPr>
      </w:pPr>
      <w:r w:rsidRPr="008D025B">
        <w:rPr>
          <w:rFonts w:eastAsia="Times New Roman" w:cs="Times New Roman"/>
          <w:bCs/>
          <w:sz w:val="22"/>
          <w:szCs w:val="22"/>
        </w:rPr>
        <w:t xml:space="preserve">For more details on our behavior policy please view </w:t>
      </w:r>
      <w:r w:rsidR="001B5620">
        <w:rPr>
          <w:rFonts w:eastAsia="Times New Roman" w:cs="Times New Roman"/>
          <w:bCs/>
          <w:sz w:val="22"/>
          <w:szCs w:val="22"/>
        </w:rPr>
        <w:t>the “YMCA After School</w:t>
      </w:r>
      <w:r w:rsidRPr="008D025B">
        <w:rPr>
          <w:rFonts w:eastAsia="Times New Roman" w:cs="Times New Roman"/>
          <w:bCs/>
          <w:sz w:val="22"/>
          <w:szCs w:val="22"/>
        </w:rPr>
        <w:t xml:space="preserve"> Program Behavior Policy” on the next page.</w:t>
      </w:r>
    </w:p>
    <w:p w14:paraId="0794753A" w14:textId="77777777" w:rsidR="00207E07" w:rsidRDefault="00207E07" w:rsidP="00207E07">
      <w:pPr>
        <w:spacing w:after="0" w:line="240" w:lineRule="auto"/>
        <w:rPr>
          <w:rFonts w:eastAsia="Times New Roman" w:cs="Times New Roman"/>
          <w:b/>
          <w:bCs/>
          <w:sz w:val="22"/>
          <w:szCs w:val="22"/>
        </w:rPr>
      </w:pPr>
    </w:p>
    <w:p w14:paraId="6561EC4A" w14:textId="77777777" w:rsidR="00207E07" w:rsidRPr="008D025B" w:rsidRDefault="00207E07" w:rsidP="00207E07">
      <w:pPr>
        <w:spacing w:after="0" w:line="240" w:lineRule="auto"/>
        <w:rPr>
          <w:rFonts w:eastAsia="Times New Roman" w:cs="Times New Roman"/>
          <w:b/>
          <w:bCs/>
          <w:sz w:val="22"/>
          <w:szCs w:val="22"/>
        </w:rPr>
      </w:pPr>
      <w:r w:rsidRPr="008D025B">
        <w:rPr>
          <w:rFonts w:eastAsia="Times New Roman" w:cs="Times New Roman"/>
          <w:b/>
          <w:bCs/>
          <w:sz w:val="22"/>
          <w:szCs w:val="22"/>
        </w:rPr>
        <w:t>Childcare Tax Records</w:t>
      </w:r>
    </w:p>
    <w:p w14:paraId="78B2B1E4" w14:textId="77777777" w:rsidR="00207E07" w:rsidRPr="008D025B" w:rsidRDefault="00207E07" w:rsidP="00207E07">
      <w:pPr>
        <w:spacing w:after="0" w:line="240" w:lineRule="auto"/>
        <w:rPr>
          <w:rFonts w:eastAsia="Times New Roman" w:cs="Times New Roman"/>
          <w:sz w:val="22"/>
          <w:szCs w:val="22"/>
        </w:rPr>
      </w:pPr>
      <w:r w:rsidRPr="008D025B">
        <w:rPr>
          <w:rFonts w:eastAsia="Times New Roman" w:cs="Times New Roman"/>
          <w:sz w:val="22"/>
          <w:szCs w:val="22"/>
        </w:rPr>
        <w:t xml:space="preserve">The YMCA does not issue an end-of-the-year payment statement. The YMCA tax number is 37-0673564 and records of drafts are available on request. </w:t>
      </w:r>
    </w:p>
    <w:p w14:paraId="7A5F5DF4" w14:textId="77777777" w:rsidR="00C97AC1" w:rsidRPr="008D025B" w:rsidRDefault="00C97AC1" w:rsidP="00091DAA">
      <w:pPr>
        <w:spacing w:after="0" w:line="240" w:lineRule="auto"/>
        <w:rPr>
          <w:rFonts w:eastAsia="Times New Roman" w:cs="Times New Roman"/>
          <w:b/>
          <w:bCs/>
          <w:sz w:val="22"/>
          <w:szCs w:val="22"/>
        </w:rPr>
      </w:pPr>
    </w:p>
    <w:p w14:paraId="37A449A9" w14:textId="77777777" w:rsidR="00091DAA" w:rsidRPr="008D025B" w:rsidRDefault="00091DAA" w:rsidP="00091DAA">
      <w:pPr>
        <w:spacing w:after="0" w:line="240" w:lineRule="auto"/>
        <w:rPr>
          <w:rFonts w:eastAsia="Times New Roman" w:cs="Times New Roman"/>
          <w:b/>
          <w:bCs/>
          <w:sz w:val="22"/>
          <w:szCs w:val="22"/>
        </w:rPr>
      </w:pPr>
      <w:r w:rsidRPr="008D025B">
        <w:rPr>
          <w:rFonts w:eastAsia="Times New Roman" w:cs="Times New Roman"/>
          <w:b/>
          <w:bCs/>
          <w:sz w:val="22"/>
          <w:szCs w:val="22"/>
        </w:rPr>
        <w:t>Questions Regarding Childcare</w:t>
      </w:r>
    </w:p>
    <w:p w14:paraId="34AAA127" w14:textId="0A7B7E0E" w:rsidR="001B5620" w:rsidRDefault="00091DAA" w:rsidP="00091DAA">
      <w:pPr>
        <w:spacing w:after="0" w:line="240" w:lineRule="auto"/>
        <w:rPr>
          <w:rFonts w:eastAsia="Times New Roman" w:cs="Times New Roman"/>
          <w:sz w:val="22"/>
          <w:szCs w:val="22"/>
        </w:rPr>
      </w:pPr>
      <w:r w:rsidRPr="008D025B">
        <w:rPr>
          <w:rFonts w:eastAsia="Times New Roman" w:cs="Times New Roman"/>
          <w:sz w:val="22"/>
          <w:szCs w:val="22"/>
        </w:rPr>
        <w:t>The first person to contact is the site coordinator</w:t>
      </w:r>
      <w:r w:rsidR="001B5620">
        <w:rPr>
          <w:rFonts w:eastAsia="Times New Roman" w:cs="Times New Roman"/>
          <w:sz w:val="22"/>
          <w:szCs w:val="22"/>
        </w:rPr>
        <w:t xml:space="preserve"> in person</w:t>
      </w:r>
      <w:r w:rsidRPr="008D025B">
        <w:rPr>
          <w:rFonts w:eastAsia="Times New Roman" w:cs="Times New Roman"/>
          <w:sz w:val="22"/>
          <w:szCs w:val="22"/>
        </w:rPr>
        <w:t xml:space="preserve"> at the after school site.  For more assistance regarding curriculum, f</w:t>
      </w:r>
      <w:r w:rsidR="001B5620">
        <w:rPr>
          <w:rFonts w:eastAsia="Times New Roman" w:cs="Times New Roman"/>
          <w:sz w:val="22"/>
          <w:szCs w:val="22"/>
        </w:rPr>
        <w:t>eedback, staff, or program fees</w:t>
      </w:r>
      <w:r w:rsidRPr="008D025B">
        <w:rPr>
          <w:rFonts w:eastAsia="Times New Roman" w:cs="Times New Roman"/>
          <w:sz w:val="22"/>
          <w:szCs w:val="22"/>
        </w:rPr>
        <w:t xml:space="preserve"> contact </w:t>
      </w:r>
      <w:r w:rsidR="001B5620">
        <w:rPr>
          <w:rFonts w:eastAsia="Times New Roman" w:cs="Times New Roman"/>
          <w:sz w:val="22"/>
          <w:szCs w:val="22"/>
        </w:rPr>
        <w:t xml:space="preserve">the </w:t>
      </w:r>
      <w:r w:rsidR="00E04936">
        <w:rPr>
          <w:rFonts w:eastAsia="Times New Roman" w:cs="Times New Roman"/>
          <w:sz w:val="22"/>
          <w:szCs w:val="22"/>
        </w:rPr>
        <w:t xml:space="preserve">After School Director for your school.  Mahomet schools should contact </w:t>
      </w:r>
      <w:hyperlink r:id="rId17" w:history="1">
        <w:r w:rsidR="00E04936" w:rsidRPr="003F31ED">
          <w:rPr>
            <w:rStyle w:val="Hyperlink"/>
            <w:rFonts w:eastAsia="Times New Roman" w:cs="Times New Roman"/>
            <w:sz w:val="22"/>
            <w:szCs w:val="22"/>
          </w:rPr>
          <w:t>mahometafterschool@ccymca.net</w:t>
        </w:r>
      </w:hyperlink>
      <w:r w:rsidR="00E04936">
        <w:rPr>
          <w:rFonts w:eastAsia="Times New Roman" w:cs="Times New Roman"/>
          <w:sz w:val="22"/>
          <w:szCs w:val="22"/>
        </w:rPr>
        <w:t>.  Champaign</w:t>
      </w:r>
      <w:r w:rsidR="008D2BC7">
        <w:rPr>
          <w:rFonts w:eastAsia="Times New Roman" w:cs="Times New Roman"/>
          <w:sz w:val="22"/>
          <w:szCs w:val="22"/>
        </w:rPr>
        <w:t xml:space="preserve"> and</w:t>
      </w:r>
      <w:r w:rsidR="00E04936">
        <w:rPr>
          <w:rFonts w:eastAsia="Times New Roman" w:cs="Times New Roman"/>
          <w:sz w:val="22"/>
          <w:szCs w:val="22"/>
        </w:rPr>
        <w:t xml:space="preserve"> students should contact Devin Brocksmith at 217-239-2811 or </w:t>
      </w:r>
      <w:hyperlink r:id="rId18" w:history="1">
        <w:r w:rsidR="00E04936" w:rsidRPr="003F31ED">
          <w:rPr>
            <w:rStyle w:val="Hyperlink"/>
            <w:rFonts w:eastAsia="Times New Roman" w:cs="Times New Roman"/>
            <w:sz w:val="22"/>
            <w:szCs w:val="22"/>
          </w:rPr>
          <w:t>devin@ccycma.net</w:t>
        </w:r>
      </w:hyperlink>
      <w:r w:rsidR="00E04936">
        <w:rPr>
          <w:rFonts w:eastAsia="Times New Roman" w:cs="Times New Roman"/>
          <w:sz w:val="22"/>
          <w:szCs w:val="22"/>
        </w:rPr>
        <w:t xml:space="preserve">. </w:t>
      </w:r>
      <w:r w:rsidR="0067509E">
        <w:rPr>
          <w:rFonts w:eastAsia="Times New Roman" w:cs="Times New Roman"/>
          <w:sz w:val="22"/>
          <w:szCs w:val="22"/>
        </w:rPr>
        <w:t xml:space="preserve"> </w:t>
      </w:r>
    </w:p>
    <w:p w14:paraId="10F516F5" w14:textId="77777777" w:rsidR="001B5620" w:rsidRDefault="001B5620" w:rsidP="00091DAA">
      <w:pPr>
        <w:spacing w:after="0" w:line="240" w:lineRule="auto"/>
        <w:rPr>
          <w:rFonts w:eastAsia="Times New Roman" w:cs="Times New Roman"/>
          <w:sz w:val="22"/>
          <w:szCs w:val="22"/>
        </w:rPr>
      </w:pPr>
    </w:p>
    <w:p w14:paraId="257E7AEA" w14:textId="77777777" w:rsidR="001B5620" w:rsidRDefault="001B5620" w:rsidP="001B5620">
      <w:pPr>
        <w:spacing w:after="0"/>
        <w:jc w:val="center"/>
        <w:rPr>
          <w:rFonts w:eastAsia="Times New Roman" w:cs="Times New Roman"/>
          <w:b/>
          <w:sz w:val="24"/>
          <w:szCs w:val="22"/>
        </w:rPr>
      </w:pPr>
      <w:r>
        <w:rPr>
          <w:rFonts w:eastAsia="Times New Roman" w:cs="Times New Roman"/>
          <w:b/>
          <w:sz w:val="24"/>
          <w:szCs w:val="22"/>
        </w:rPr>
        <w:t>Frequently Asked Questions</w:t>
      </w:r>
    </w:p>
    <w:p w14:paraId="003E288C" w14:textId="77777777" w:rsidR="00207E07" w:rsidRDefault="00207E07" w:rsidP="00207E07">
      <w:pPr>
        <w:pStyle w:val="ListParagraph"/>
        <w:numPr>
          <w:ilvl w:val="0"/>
          <w:numId w:val="37"/>
        </w:numPr>
        <w:spacing w:after="0"/>
        <w:rPr>
          <w:rFonts w:eastAsia="Times New Roman" w:cs="Times New Roman"/>
          <w:sz w:val="22"/>
          <w:szCs w:val="22"/>
        </w:rPr>
      </w:pPr>
      <w:r>
        <w:rPr>
          <w:rFonts w:eastAsia="Times New Roman" w:cs="Times New Roman"/>
          <w:sz w:val="22"/>
          <w:szCs w:val="22"/>
        </w:rPr>
        <w:t>Does the YMCA provide any financial assistance?</w:t>
      </w:r>
    </w:p>
    <w:p w14:paraId="6BA6258D" w14:textId="77777777" w:rsidR="00207E07" w:rsidRPr="00D12467" w:rsidRDefault="00207E07" w:rsidP="00207E07">
      <w:pPr>
        <w:pStyle w:val="ListParagraph"/>
        <w:numPr>
          <w:ilvl w:val="1"/>
          <w:numId w:val="37"/>
        </w:numPr>
        <w:spacing w:after="0"/>
        <w:rPr>
          <w:rFonts w:eastAsia="Times New Roman" w:cs="Times New Roman"/>
          <w:sz w:val="22"/>
          <w:szCs w:val="22"/>
        </w:rPr>
      </w:pPr>
      <w:r>
        <w:rPr>
          <w:rFonts w:eastAsia="Times New Roman" w:cs="Times New Roman"/>
          <w:sz w:val="22"/>
          <w:szCs w:val="22"/>
        </w:rPr>
        <w:t xml:space="preserve">Yes!  You may apply for financial assistance by filling out an application online at </w:t>
      </w:r>
      <w:hyperlink r:id="rId19" w:history="1">
        <w:r w:rsidRPr="009A2FD6">
          <w:rPr>
            <w:rStyle w:val="Hyperlink"/>
            <w:rFonts w:eastAsia="Times New Roman" w:cs="Times New Roman"/>
            <w:sz w:val="22"/>
            <w:szCs w:val="22"/>
          </w:rPr>
          <w:t>http://www.sf-ymca.net/join_today/assistance/</w:t>
        </w:r>
      </w:hyperlink>
      <w:r>
        <w:rPr>
          <w:rFonts w:eastAsia="Times New Roman" w:cs="Times New Roman"/>
          <w:sz w:val="22"/>
          <w:szCs w:val="22"/>
        </w:rPr>
        <w:t xml:space="preserve"> or email </w:t>
      </w:r>
      <w:hyperlink r:id="rId20" w:history="1">
        <w:r w:rsidRPr="009A2FD6">
          <w:rPr>
            <w:rStyle w:val="Hyperlink"/>
            <w:rFonts w:eastAsia="Times New Roman" w:cs="Times New Roman"/>
            <w:sz w:val="22"/>
            <w:szCs w:val="22"/>
          </w:rPr>
          <w:t>mary@ccymca.net</w:t>
        </w:r>
      </w:hyperlink>
      <w:r>
        <w:rPr>
          <w:rFonts w:eastAsia="Times New Roman" w:cs="Times New Roman"/>
          <w:sz w:val="22"/>
          <w:szCs w:val="22"/>
        </w:rPr>
        <w:t xml:space="preserve">. </w:t>
      </w:r>
    </w:p>
    <w:p w14:paraId="5FFB6FE2" w14:textId="77777777" w:rsidR="001B5620" w:rsidRDefault="001B5620" w:rsidP="001B5620">
      <w:pPr>
        <w:pStyle w:val="ListParagraph"/>
        <w:numPr>
          <w:ilvl w:val="0"/>
          <w:numId w:val="37"/>
        </w:numPr>
        <w:spacing w:after="0"/>
        <w:rPr>
          <w:rFonts w:eastAsia="Times New Roman" w:cs="Times New Roman"/>
          <w:sz w:val="22"/>
          <w:szCs w:val="22"/>
        </w:rPr>
      </w:pPr>
      <w:r>
        <w:rPr>
          <w:rFonts w:eastAsia="Times New Roman" w:cs="Times New Roman"/>
          <w:sz w:val="22"/>
          <w:szCs w:val="22"/>
        </w:rPr>
        <w:t xml:space="preserve">Is there after school </w:t>
      </w:r>
      <w:r w:rsidR="00D12467">
        <w:rPr>
          <w:rFonts w:eastAsia="Times New Roman" w:cs="Times New Roman"/>
          <w:sz w:val="22"/>
          <w:szCs w:val="22"/>
        </w:rPr>
        <w:t>on Holidays, breaks, or other days off?</w:t>
      </w:r>
    </w:p>
    <w:p w14:paraId="4C001B46" w14:textId="77777777" w:rsidR="00D12467" w:rsidRDefault="0067509E" w:rsidP="00D12467">
      <w:pPr>
        <w:pStyle w:val="ListParagraph"/>
        <w:numPr>
          <w:ilvl w:val="1"/>
          <w:numId w:val="37"/>
        </w:numPr>
        <w:spacing w:after="0"/>
        <w:rPr>
          <w:rFonts w:eastAsia="Times New Roman" w:cs="Times New Roman"/>
          <w:sz w:val="22"/>
          <w:szCs w:val="22"/>
        </w:rPr>
      </w:pPr>
      <w:r>
        <w:rPr>
          <w:rFonts w:eastAsia="Times New Roman" w:cs="Times New Roman"/>
          <w:sz w:val="22"/>
          <w:szCs w:val="22"/>
        </w:rPr>
        <w:t>No.</w:t>
      </w:r>
      <w:r w:rsidR="00D12467">
        <w:rPr>
          <w:rFonts w:eastAsia="Times New Roman" w:cs="Times New Roman"/>
          <w:sz w:val="22"/>
          <w:szCs w:val="22"/>
        </w:rPr>
        <w:t xml:space="preserve"> However, the YMCA does provide </w:t>
      </w:r>
      <w:r w:rsidR="00D12467">
        <w:rPr>
          <w:rFonts w:eastAsia="Times New Roman" w:cs="Times New Roman"/>
          <w:i/>
          <w:sz w:val="22"/>
          <w:szCs w:val="22"/>
        </w:rPr>
        <w:t>School’s Out Days</w:t>
      </w:r>
      <w:r w:rsidR="00D12467">
        <w:rPr>
          <w:rFonts w:eastAsia="Times New Roman" w:cs="Times New Roman"/>
          <w:sz w:val="22"/>
          <w:szCs w:val="22"/>
        </w:rPr>
        <w:t xml:space="preserve"> at the YMCA based on the Unit 4 school calendar.  School’s out days are not connected with after school and an additional fee must be paid.</w:t>
      </w:r>
    </w:p>
    <w:p w14:paraId="3B233508" w14:textId="77777777" w:rsidR="00D12467" w:rsidRDefault="00D12467" w:rsidP="00D12467">
      <w:pPr>
        <w:pStyle w:val="ListParagraph"/>
        <w:numPr>
          <w:ilvl w:val="0"/>
          <w:numId w:val="37"/>
        </w:numPr>
        <w:spacing w:after="0"/>
        <w:rPr>
          <w:rFonts w:eastAsia="Times New Roman" w:cs="Times New Roman"/>
          <w:sz w:val="22"/>
          <w:szCs w:val="22"/>
        </w:rPr>
      </w:pPr>
      <w:r>
        <w:rPr>
          <w:rFonts w:eastAsia="Times New Roman" w:cs="Times New Roman"/>
          <w:sz w:val="22"/>
          <w:szCs w:val="22"/>
        </w:rPr>
        <w:t>Is there after school on snow days or other school cancelations?</w:t>
      </w:r>
    </w:p>
    <w:p w14:paraId="50B63D43" w14:textId="77777777" w:rsidR="00D12467" w:rsidRDefault="0067509E" w:rsidP="00D12467">
      <w:pPr>
        <w:pStyle w:val="ListParagraph"/>
        <w:numPr>
          <w:ilvl w:val="1"/>
          <w:numId w:val="37"/>
        </w:numPr>
        <w:spacing w:after="0"/>
        <w:rPr>
          <w:rFonts w:eastAsia="Times New Roman" w:cs="Times New Roman"/>
          <w:sz w:val="22"/>
          <w:szCs w:val="22"/>
        </w:rPr>
      </w:pPr>
      <w:r>
        <w:rPr>
          <w:rFonts w:eastAsia="Times New Roman" w:cs="Times New Roman"/>
          <w:sz w:val="22"/>
          <w:szCs w:val="22"/>
        </w:rPr>
        <w:t>No.</w:t>
      </w:r>
      <w:r w:rsidR="00D12467">
        <w:rPr>
          <w:rFonts w:eastAsia="Times New Roman" w:cs="Times New Roman"/>
          <w:sz w:val="22"/>
          <w:szCs w:val="22"/>
        </w:rPr>
        <w:t xml:space="preserve"> After school does not run on any days the school is not in session.  The Y does not offer any emergency care on these days as well.</w:t>
      </w:r>
    </w:p>
    <w:p w14:paraId="7A590682" w14:textId="77777777" w:rsidR="00D12467" w:rsidRDefault="00D12467" w:rsidP="00D12467">
      <w:pPr>
        <w:pStyle w:val="ListParagraph"/>
        <w:numPr>
          <w:ilvl w:val="0"/>
          <w:numId w:val="37"/>
        </w:numPr>
        <w:spacing w:after="0"/>
        <w:rPr>
          <w:rFonts w:eastAsia="Times New Roman" w:cs="Times New Roman"/>
          <w:sz w:val="22"/>
          <w:szCs w:val="22"/>
        </w:rPr>
      </w:pPr>
      <w:r>
        <w:rPr>
          <w:rFonts w:eastAsia="Times New Roman" w:cs="Times New Roman"/>
          <w:sz w:val="22"/>
          <w:szCs w:val="22"/>
        </w:rPr>
        <w:t>If I want to cancel my child’s registration half way through the month will I get refunded?</w:t>
      </w:r>
    </w:p>
    <w:p w14:paraId="445B9AE5" w14:textId="77777777" w:rsidR="00D12467" w:rsidRDefault="0067509E" w:rsidP="00D12467">
      <w:pPr>
        <w:pStyle w:val="ListParagraph"/>
        <w:numPr>
          <w:ilvl w:val="1"/>
          <w:numId w:val="37"/>
        </w:numPr>
        <w:spacing w:after="0"/>
        <w:rPr>
          <w:rFonts w:eastAsia="Times New Roman" w:cs="Times New Roman"/>
          <w:sz w:val="22"/>
          <w:szCs w:val="22"/>
        </w:rPr>
      </w:pPr>
      <w:r>
        <w:rPr>
          <w:rFonts w:eastAsia="Times New Roman" w:cs="Times New Roman"/>
          <w:sz w:val="22"/>
          <w:szCs w:val="22"/>
        </w:rPr>
        <w:t>No.</w:t>
      </w:r>
      <w:r w:rsidR="00D12467">
        <w:rPr>
          <w:rFonts w:eastAsia="Times New Roman" w:cs="Times New Roman"/>
          <w:sz w:val="22"/>
          <w:szCs w:val="22"/>
        </w:rPr>
        <w:t xml:space="preserve"> All payments are made for the month regardless of how many days the child attends.  </w:t>
      </w:r>
      <w:r w:rsidR="00207E07">
        <w:rPr>
          <w:rFonts w:eastAsia="Times New Roman" w:cs="Times New Roman"/>
          <w:sz w:val="22"/>
          <w:szCs w:val="22"/>
        </w:rPr>
        <w:t>All cancelations need to be made before the 1</w:t>
      </w:r>
      <w:r w:rsidR="00207E07" w:rsidRPr="00207E07">
        <w:rPr>
          <w:rFonts w:eastAsia="Times New Roman" w:cs="Times New Roman"/>
          <w:sz w:val="22"/>
          <w:szCs w:val="22"/>
          <w:vertAlign w:val="superscript"/>
        </w:rPr>
        <w:t>st</w:t>
      </w:r>
      <w:r w:rsidR="00207E07">
        <w:rPr>
          <w:rFonts w:eastAsia="Times New Roman" w:cs="Times New Roman"/>
          <w:sz w:val="22"/>
          <w:szCs w:val="22"/>
        </w:rPr>
        <w:t xml:space="preserve"> of each month.</w:t>
      </w:r>
    </w:p>
    <w:p w14:paraId="09520BCD" w14:textId="77777777" w:rsidR="00D12467" w:rsidRDefault="00D12467" w:rsidP="00D12467">
      <w:pPr>
        <w:pStyle w:val="ListParagraph"/>
        <w:numPr>
          <w:ilvl w:val="0"/>
          <w:numId w:val="37"/>
        </w:numPr>
        <w:spacing w:after="0"/>
        <w:rPr>
          <w:rFonts w:eastAsia="Times New Roman" w:cs="Times New Roman"/>
          <w:sz w:val="22"/>
          <w:szCs w:val="22"/>
        </w:rPr>
      </w:pPr>
      <w:r>
        <w:rPr>
          <w:rFonts w:eastAsia="Times New Roman" w:cs="Times New Roman"/>
          <w:sz w:val="22"/>
          <w:szCs w:val="22"/>
        </w:rPr>
        <w:t>How do I add someone to the authorized pickup list for my child?</w:t>
      </w:r>
    </w:p>
    <w:p w14:paraId="2B9B6B53" w14:textId="77777777" w:rsidR="00A074A1" w:rsidRPr="00207E07" w:rsidRDefault="00D12467" w:rsidP="00D635D6">
      <w:pPr>
        <w:pStyle w:val="ListParagraph"/>
        <w:numPr>
          <w:ilvl w:val="1"/>
          <w:numId w:val="37"/>
        </w:numPr>
        <w:spacing w:after="0"/>
        <w:rPr>
          <w:rFonts w:eastAsia="Times New Roman" w:cs="Times New Roman"/>
          <w:sz w:val="22"/>
          <w:szCs w:val="22"/>
        </w:rPr>
        <w:sectPr w:rsidR="00A074A1" w:rsidRPr="00207E07">
          <w:pgSz w:w="12240" w:h="15840"/>
          <w:pgMar w:top="1440" w:right="1440" w:bottom="1440" w:left="1440" w:header="720" w:footer="720" w:gutter="0"/>
          <w:cols w:space="720"/>
          <w:docGrid w:linePitch="360"/>
        </w:sectPr>
      </w:pPr>
      <w:r>
        <w:rPr>
          <w:rFonts w:eastAsia="Times New Roman" w:cs="Times New Roman"/>
          <w:sz w:val="22"/>
          <w:szCs w:val="22"/>
        </w:rPr>
        <w:t>You may add someone to the aut</w:t>
      </w:r>
      <w:r w:rsidR="002A46F8">
        <w:rPr>
          <w:rFonts w:eastAsia="Times New Roman" w:cs="Times New Roman"/>
          <w:sz w:val="22"/>
          <w:szCs w:val="22"/>
        </w:rPr>
        <w:t>horized pickup list by emailing the After School Director for your child’s school</w:t>
      </w:r>
      <w:r w:rsidR="0067509E">
        <w:rPr>
          <w:rFonts w:eastAsia="Times New Roman" w:cs="Times New Roman"/>
          <w:sz w:val="22"/>
          <w:szCs w:val="22"/>
        </w:rPr>
        <w:t xml:space="preserve"> </w:t>
      </w:r>
      <w:r>
        <w:rPr>
          <w:rFonts w:eastAsia="Times New Roman" w:cs="Times New Roman"/>
          <w:sz w:val="22"/>
          <w:szCs w:val="22"/>
        </w:rPr>
        <w:t>or writing it in the after school binder ahead of time.</w:t>
      </w:r>
    </w:p>
    <w:p w14:paraId="04711D4E" w14:textId="77777777" w:rsidR="00A074A1" w:rsidRPr="00A074A1" w:rsidRDefault="001B5620" w:rsidP="00A074A1">
      <w:pPr>
        <w:spacing w:before="183" w:line="259" w:lineRule="auto"/>
        <w:ind w:left="1060" w:right="1320"/>
        <w:jc w:val="center"/>
        <w:rPr>
          <w:b/>
          <w:sz w:val="22"/>
        </w:rPr>
      </w:pPr>
      <w:r>
        <w:rPr>
          <w:b/>
          <w:sz w:val="22"/>
        </w:rPr>
        <w:lastRenderedPageBreak/>
        <w:t xml:space="preserve">YMCA After School </w:t>
      </w:r>
      <w:r w:rsidR="00A074A1">
        <w:rPr>
          <w:b/>
          <w:sz w:val="22"/>
        </w:rPr>
        <w:t>Program</w:t>
      </w:r>
      <w:r w:rsidR="00A074A1">
        <w:rPr>
          <w:b/>
          <w:sz w:val="22"/>
        </w:rPr>
        <w:br/>
        <w:t>Behavior Policy</w:t>
      </w:r>
    </w:p>
    <w:p w14:paraId="027DFE20" w14:textId="77777777" w:rsidR="00A074A1" w:rsidRPr="00A074A1" w:rsidRDefault="00A074A1" w:rsidP="00A074A1">
      <w:pPr>
        <w:spacing w:before="183" w:line="259" w:lineRule="auto"/>
        <w:ind w:left="1060" w:right="1320"/>
      </w:pPr>
      <w:r w:rsidRPr="00A074A1">
        <w:t>Any child who, after attempts have been made to meet the child’s individual and developmental needs, demonstrates inability to benefit from the type of care offered by the program, or whose presence is detrimental to the group shall be discharged from the program immediately.</w:t>
      </w:r>
      <w:r>
        <w:t xml:space="preserve"> </w:t>
      </w:r>
      <w:r w:rsidR="00D549A9" w:rsidRPr="00CF376A">
        <w:t>The YMCA staff reserves the right to supersede consequences based on severity of behavior and number of offenses.</w:t>
      </w:r>
    </w:p>
    <w:p w14:paraId="368ABB5C" w14:textId="77777777" w:rsidR="00A074A1" w:rsidRPr="00A074A1" w:rsidRDefault="00A074A1" w:rsidP="00A074A1">
      <w:pPr>
        <w:pStyle w:val="BodyText"/>
        <w:spacing w:before="9" w:after="1"/>
        <w:rPr>
          <w:b/>
          <w:sz w:val="9"/>
        </w:rPr>
      </w:pPr>
    </w:p>
    <w:tbl>
      <w:tblPr>
        <w:tblW w:w="11029"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9"/>
        <w:gridCol w:w="3420"/>
        <w:gridCol w:w="3510"/>
        <w:gridCol w:w="3510"/>
      </w:tblGrid>
      <w:tr w:rsidR="00A074A1" w:rsidRPr="00A074A1" w14:paraId="0A4832CA" w14:textId="77777777" w:rsidTr="00A074A1">
        <w:trPr>
          <w:trHeight w:val="350"/>
        </w:trPr>
        <w:tc>
          <w:tcPr>
            <w:tcW w:w="589" w:type="dxa"/>
          </w:tcPr>
          <w:p w14:paraId="034298F0" w14:textId="77777777" w:rsidR="00A074A1" w:rsidRPr="00A074A1" w:rsidRDefault="00A074A1" w:rsidP="00D12467">
            <w:pPr>
              <w:pStyle w:val="TableParagraph"/>
              <w:ind w:left="0"/>
              <w:rPr>
                <w:rFonts w:ascii="Verdana" w:hAnsi="Verdana"/>
                <w:sz w:val="20"/>
              </w:rPr>
            </w:pPr>
          </w:p>
        </w:tc>
        <w:tc>
          <w:tcPr>
            <w:tcW w:w="3420" w:type="dxa"/>
          </w:tcPr>
          <w:p w14:paraId="2CF1D182" w14:textId="77777777" w:rsidR="00A074A1" w:rsidRPr="00A074A1" w:rsidRDefault="00A074A1" w:rsidP="00D12467">
            <w:pPr>
              <w:pStyle w:val="TableParagraph"/>
              <w:rPr>
                <w:rFonts w:ascii="Verdana" w:hAnsi="Verdana"/>
                <w:b/>
              </w:rPr>
            </w:pPr>
            <w:r w:rsidRPr="00A074A1">
              <w:rPr>
                <w:rFonts w:ascii="Verdana" w:hAnsi="Verdana"/>
                <w:b/>
              </w:rPr>
              <w:t>Mild</w:t>
            </w:r>
          </w:p>
        </w:tc>
        <w:tc>
          <w:tcPr>
            <w:tcW w:w="3510" w:type="dxa"/>
          </w:tcPr>
          <w:p w14:paraId="53FF230C" w14:textId="77777777" w:rsidR="00A074A1" w:rsidRPr="00A074A1" w:rsidRDefault="00A074A1" w:rsidP="00D12467">
            <w:pPr>
              <w:pStyle w:val="TableParagraph"/>
              <w:ind w:left="105"/>
              <w:rPr>
                <w:rFonts w:ascii="Verdana" w:hAnsi="Verdana"/>
                <w:b/>
              </w:rPr>
            </w:pPr>
            <w:r w:rsidRPr="00A074A1">
              <w:rPr>
                <w:rFonts w:ascii="Verdana" w:hAnsi="Verdana"/>
                <w:b/>
              </w:rPr>
              <w:t>Moderate</w:t>
            </w:r>
          </w:p>
        </w:tc>
        <w:tc>
          <w:tcPr>
            <w:tcW w:w="3510" w:type="dxa"/>
          </w:tcPr>
          <w:p w14:paraId="7DF06463" w14:textId="77777777" w:rsidR="00A074A1" w:rsidRPr="00A074A1" w:rsidRDefault="00A074A1" w:rsidP="00D12467">
            <w:pPr>
              <w:pStyle w:val="TableParagraph"/>
              <w:ind w:left="105"/>
              <w:rPr>
                <w:rFonts w:ascii="Verdana" w:hAnsi="Verdana"/>
                <w:b/>
              </w:rPr>
            </w:pPr>
            <w:r w:rsidRPr="00A074A1">
              <w:rPr>
                <w:rFonts w:ascii="Verdana" w:hAnsi="Verdana"/>
                <w:b/>
              </w:rPr>
              <w:t>Severe</w:t>
            </w:r>
          </w:p>
        </w:tc>
      </w:tr>
      <w:tr w:rsidR="00A074A1" w:rsidRPr="00A074A1" w14:paraId="1E7C0A9D" w14:textId="77777777" w:rsidTr="00A074A1">
        <w:trPr>
          <w:trHeight w:val="1790"/>
        </w:trPr>
        <w:tc>
          <w:tcPr>
            <w:tcW w:w="589" w:type="dxa"/>
            <w:textDirection w:val="btLr"/>
          </w:tcPr>
          <w:p w14:paraId="0ED11693" w14:textId="77777777" w:rsidR="00A074A1" w:rsidRPr="00A074A1" w:rsidRDefault="00A074A1" w:rsidP="00D12467">
            <w:pPr>
              <w:pStyle w:val="TableParagraph"/>
              <w:spacing w:before="112"/>
              <w:ind w:left="395"/>
              <w:rPr>
                <w:rFonts w:ascii="Verdana" w:hAnsi="Verdana"/>
                <w:b/>
              </w:rPr>
            </w:pPr>
            <w:r w:rsidRPr="00A074A1">
              <w:rPr>
                <w:rFonts w:ascii="Verdana" w:hAnsi="Verdana"/>
                <w:b/>
              </w:rPr>
              <w:t>Physical</w:t>
            </w:r>
          </w:p>
        </w:tc>
        <w:tc>
          <w:tcPr>
            <w:tcW w:w="3420" w:type="dxa"/>
          </w:tcPr>
          <w:p w14:paraId="065BB8CF" w14:textId="77777777" w:rsidR="00A074A1" w:rsidRPr="00A074A1" w:rsidRDefault="00A074A1" w:rsidP="00A074A1">
            <w:pPr>
              <w:pStyle w:val="TableParagraph"/>
              <w:numPr>
                <w:ilvl w:val="0"/>
                <w:numId w:val="28"/>
              </w:numPr>
              <w:tabs>
                <w:tab w:val="left" w:pos="248"/>
              </w:tabs>
              <w:spacing w:line="275" w:lineRule="exact"/>
              <w:ind w:hanging="141"/>
              <w:rPr>
                <w:rFonts w:ascii="Verdana" w:hAnsi="Verdana"/>
                <w:sz w:val="20"/>
              </w:rPr>
            </w:pPr>
            <w:r w:rsidRPr="00A074A1">
              <w:rPr>
                <w:rFonts w:ascii="Verdana" w:hAnsi="Verdana"/>
                <w:sz w:val="20"/>
              </w:rPr>
              <w:t>Pushing/shoving</w:t>
            </w:r>
          </w:p>
          <w:p w14:paraId="07CD818B" w14:textId="77777777" w:rsidR="00A074A1" w:rsidRPr="00A074A1" w:rsidRDefault="00A074A1" w:rsidP="00A074A1">
            <w:pPr>
              <w:pStyle w:val="TableParagraph"/>
              <w:numPr>
                <w:ilvl w:val="0"/>
                <w:numId w:val="28"/>
              </w:numPr>
              <w:tabs>
                <w:tab w:val="left" w:pos="248"/>
              </w:tabs>
              <w:ind w:hanging="141"/>
              <w:rPr>
                <w:rFonts w:ascii="Verdana" w:hAnsi="Verdana"/>
                <w:sz w:val="20"/>
              </w:rPr>
            </w:pPr>
            <w:r w:rsidRPr="00A074A1">
              <w:rPr>
                <w:rFonts w:ascii="Verdana" w:hAnsi="Verdana"/>
                <w:sz w:val="20"/>
              </w:rPr>
              <w:t>Spitting</w:t>
            </w:r>
          </w:p>
          <w:p w14:paraId="71EF68A4" w14:textId="77777777" w:rsidR="00A074A1" w:rsidRPr="00A074A1" w:rsidRDefault="00A074A1" w:rsidP="00A074A1">
            <w:pPr>
              <w:pStyle w:val="TableParagraph"/>
              <w:numPr>
                <w:ilvl w:val="0"/>
                <w:numId w:val="28"/>
              </w:numPr>
              <w:tabs>
                <w:tab w:val="left" w:pos="248"/>
              </w:tabs>
              <w:ind w:hanging="141"/>
              <w:rPr>
                <w:rFonts w:ascii="Verdana" w:hAnsi="Verdana"/>
                <w:sz w:val="20"/>
              </w:rPr>
            </w:pPr>
            <w:r w:rsidRPr="00A074A1">
              <w:rPr>
                <w:rFonts w:ascii="Verdana" w:hAnsi="Verdana"/>
                <w:sz w:val="20"/>
              </w:rPr>
              <w:t>Throwing</w:t>
            </w:r>
            <w:r w:rsidRPr="00A074A1">
              <w:rPr>
                <w:rFonts w:ascii="Verdana" w:hAnsi="Verdana"/>
                <w:spacing w:val="-1"/>
                <w:sz w:val="20"/>
              </w:rPr>
              <w:t xml:space="preserve"> </w:t>
            </w:r>
            <w:r w:rsidRPr="00A074A1">
              <w:rPr>
                <w:rFonts w:ascii="Verdana" w:hAnsi="Verdana"/>
                <w:sz w:val="20"/>
              </w:rPr>
              <w:t>Objects</w:t>
            </w:r>
          </w:p>
          <w:p w14:paraId="088E4FCC" w14:textId="77777777" w:rsidR="00A074A1" w:rsidRPr="00A074A1" w:rsidRDefault="00A074A1" w:rsidP="00A074A1">
            <w:pPr>
              <w:pStyle w:val="TableParagraph"/>
              <w:numPr>
                <w:ilvl w:val="0"/>
                <w:numId w:val="28"/>
              </w:numPr>
              <w:tabs>
                <w:tab w:val="left" w:pos="248"/>
              </w:tabs>
              <w:ind w:hanging="141"/>
              <w:rPr>
                <w:rFonts w:ascii="Verdana" w:hAnsi="Verdana"/>
                <w:sz w:val="20"/>
              </w:rPr>
            </w:pPr>
            <w:r w:rsidRPr="00A074A1">
              <w:rPr>
                <w:rFonts w:ascii="Verdana" w:hAnsi="Verdana"/>
                <w:sz w:val="20"/>
              </w:rPr>
              <w:t>Cutting in line</w:t>
            </w:r>
          </w:p>
          <w:p w14:paraId="5697EE18" w14:textId="77777777" w:rsidR="00A074A1" w:rsidRPr="00A074A1" w:rsidRDefault="00A074A1" w:rsidP="00A074A1">
            <w:pPr>
              <w:pStyle w:val="TableParagraph"/>
              <w:numPr>
                <w:ilvl w:val="0"/>
                <w:numId w:val="28"/>
              </w:numPr>
              <w:tabs>
                <w:tab w:val="left" w:pos="248"/>
              </w:tabs>
              <w:ind w:hanging="141"/>
              <w:rPr>
                <w:rFonts w:ascii="Verdana" w:hAnsi="Verdana"/>
                <w:sz w:val="20"/>
              </w:rPr>
            </w:pPr>
            <w:r w:rsidRPr="00A074A1">
              <w:rPr>
                <w:rFonts w:ascii="Verdana" w:hAnsi="Verdana"/>
                <w:sz w:val="20"/>
              </w:rPr>
              <w:t>Running</w:t>
            </w:r>
            <w:r w:rsidRPr="00A074A1">
              <w:rPr>
                <w:rFonts w:ascii="Verdana" w:hAnsi="Verdana"/>
                <w:spacing w:val="-1"/>
                <w:sz w:val="20"/>
              </w:rPr>
              <w:t xml:space="preserve"> </w:t>
            </w:r>
            <w:r w:rsidRPr="00A074A1">
              <w:rPr>
                <w:rFonts w:ascii="Verdana" w:hAnsi="Verdana"/>
                <w:sz w:val="20"/>
              </w:rPr>
              <w:t>indoors</w:t>
            </w:r>
          </w:p>
        </w:tc>
        <w:tc>
          <w:tcPr>
            <w:tcW w:w="3510" w:type="dxa"/>
          </w:tcPr>
          <w:p w14:paraId="1D95F646" w14:textId="77777777" w:rsidR="00A074A1" w:rsidRPr="00A074A1" w:rsidRDefault="00A074A1" w:rsidP="00A074A1">
            <w:pPr>
              <w:pStyle w:val="TableParagraph"/>
              <w:numPr>
                <w:ilvl w:val="0"/>
                <w:numId w:val="27"/>
              </w:numPr>
              <w:tabs>
                <w:tab w:val="left" w:pos="245"/>
              </w:tabs>
              <w:ind w:right="449" w:firstLine="0"/>
              <w:rPr>
                <w:rFonts w:ascii="Verdana" w:hAnsi="Verdana"/>
                <w:sz w:val="20"/>
              </w:rPr>
            </w:pPr>
            <w:r w:rsidRPr="00A074A1">
              <w:rPr>
                <w:rFonts w:ascii="Verdana" w:hAnsi="Verdana"/>
                <w:sz w:val="20"/>
              </w:rPr>
              <w:t xml:space="preserve">Hitting, slapping, or </w:t>
            </w:r>
            <w:r w:rsidRPr="00A074A1">
              <w:rPr>
                <w:rFonts w:ascii="Verdana" w:hAnsi="Verdana"/>
                <w:spacing w:val="-3"/>
                <w:sz w:val="20"/>
              </w:rPr>
              <w:t xml:space="preserve">kicking </w:t>
            </w:r>
            <w:r w:rsidRPr="00A074A1">
              <w:rPr>
                <w:rFonts w:ascii="Verdana" w:hAnsi="Verdana"/>
                <w:sz w:val="20"/>
              </w:rPr>
              <w:t>other members or</w:t>
            </w:r>
            <w:r w:rsidRPr="00A074A1">
              <w:rPr>
                <w:rFonts w:ascii="Verdana" w:hAnsi="Verdana"/>
                <w:spacing w:val="-4"/>
                <w:sz w:val="20"/>
              </w:rPr>
              <w:t xml:space="preserve"> </w:t>
            </w:r>
            <w:r w:rsidRPr="00A074A1">
              <w:rPr>
                <w:rFonts w:ascii="Verdana" w:hAnsi="Verdana"/>
                <w:sz w:val="20"/>
              </w:rPr>
              <w:t>staff</w:t>
            </w:r>
          </w:p>
          <w:p w14:paraId="1D158FF5" w14:textId="77777777" w:rsidR="00A074A1" w:rsidRPr="00A074A1" w:rsidRDefault="00A074A1" w:rsidP="00A074A1">
            <w:pPr>
              <w:pStyle w:val="TableParagraph"/>
              <w:numPr>
                <w:ilvl w:val="0"/>
                <w:numId w:val="27"/>
              </w:numPr>
              <w:tabs>
                <w:tab w:val="left" w:pos="245"/>
              </w:tabs>
              <w:ind w:left="244"/>
              <w:rPr>
                <w:rFonts w:ascii="Verdana" w:hAnsi="Verdana"/>
                <w:sz w:val="20"/>
              </w:rPr>
            </w:pPr>
            <w:r w:rsidRPr="00A074A1">
              <w:rPr>
                <w:rFonts w:ascii="Verdana" w:hAnsi="Verdana"/>
                <w:sz w:val="20"/>
              </w:rPr>
              <w:t>Tripping</w:t>
            </w:r>
          </w:p>
          <w:p w14:paraId="5F406A24" w14:textId="77777777" w:rsidR="00A074A1" w:rsidRPr="00A074A1" w:rsidRDefault="00A074A1" w:rsidP="00A074A1">
            <w:pPr>
              <w:pStyle w:val="TableParagraph"/>
              <w:numPr>
                <w:ilvl w:val="0"/>
                <w:numId w:val="27"/>
              </w:numPr>
              <w:tabs>
                <w:tab w:val="left" w:pos="245"/>
              </w:tabs>
              <w:ind w:left="244"/>
              <w:rPr>
                <w:rFonts w:ascii="Verdana" w:hAnsi="Verdana"/>
                <w:sz w:val="20"/>
              </w:rPr>
            </w:pPr>
            <w:r w:rsidRPr="00A074A1">
              <w:rPr>
                <w:rFonts w:ascii="Verdana" w:hAnsi="Verdana"/>
                <w:sz w:val="20"/>
              </w:rPr>
              <w:t>Biting</w:t>
            </w:r>
          </w:p>
          <w:p w14:paraId="4534D380" w14:textId="77777777" w:rsidR="00A074A1" w:rsidRPr="00A074A1" w:rsidRDefault="00A074A1" w:rsidP="00A074A1">
            <w:pPr>
              <w:pStyle w:val="TableParagraph"/>
              <w:numPr>
                <w:ilvl w:val="0"/>
                <w:numId w:val="27"/>
              </w:numPr>
              <w:tabs>
                <w:tab w:val="left" w:pos="245"/>
              </w:tabs>
              <w:ind w:left="244"/>
              <w:rPr>
                <w:rFonts w:ascii="Verdana" w:hAnsi="Verdana"/>
                <w:sz w:val="20"/>
              </w:rPr>
            </w:pPr>
            <w:r w:rsidRPr="00A074A1">
              <w:rPr>
                <w:rFonts w:ascii="Verdana" w:hAnsi="Verdana"/>
                <w:sz w:val="20"/>
              </w:rPr>
              <w:t>Locking self in a</w:t>
            </w:r>
            <w:r w:rsidRPr="00A074A1">
              <w:rPr>
                <w:rFonts w:ascii="Verdana" w:hAnsi="Verdana"/>
                <w:spacing w:val="-2"/>
                <w:sz w:val="20"/>
              </w:rPr>
              <w:t xml:space="preserve"> </w:t>
            </w:r>
            <w:r w:rsidRPr="00A074A1">
              <w:rPr>
                <w:rFonts w:ascii="Verdana" w:hAnsi="Verdana"/>
                <w:sz w:val="20"/>
              </w:rPr>
              <w:t>room</w:t>
            </w:r>
          </w:p>
        </w:tc>
        <w:tc>
          <w:tcPr>
            <w:tcW w:w="3510" w:type="dxa"/>
          </w:tcPr>
          <w:p w14:paraId="16A2A8F9" w14:textId="77777777" w:rsidR="00A074A1" w:rsidRPr="00A074A1" w:rsidRDefault="00A074A1" w:rsidP="00A074A1">
            <w:pPr>
              <w:pStyle w:val="TableParagraph"/>
              <w:numPr>
                <w:ilvl w:val="0"/>
                <w:numId w:val="26"/>
              </w:numPr>
              <w:tabs>
                <w:tab w:val="left" w:pos="245"/>
              </w:tabs>
              <w:spacing w:line="275" w:lineRule="exact"/>
              <w:rPr>
                <w:rFonts w:ascii="Verdana" w:hAnsi="Verdana"/>
                <w:sz w:val="20"/>
              </w:rPr>
            </w:pPr>
            <w:r w:rsidRPr="00A074A1">
              <w:rPr>
                <w:rFonts w:ascii="Verdana" w:hAnsi="Verdana"/>
                <w:sz w:val="20"/>
              </w:rPr>
              <w:t>Threatening with</w:t>
            </w:r>
            <w:r w:rsidRPr="00A074A1">
              <w:rPr>
                <w:rFonts w:ascii="Verdana" w:hAnsi="Verdana"/>
                <w:spacing w:val="-1"/>
                <w:sz w:val="20"/>
              </w:rPr>
              <w:t xml:space="preserve"> </w:t>
            </w:r>
            <w:r w:rsidRPr="00A074A1">
              <w:rPr>
                <w:rFonts w:ascii="Verdana" w:hAnsi="Verdana"/>
                <w:sz w:val="20"/>
              </w:rPr>
              <w:t>weapon</w:t>
            </w:r>
          </w:p>
          <w:p w14:paraId="79391944" w14:textId="77777777" w:rsidR="00A074A1" w:rsidRPr="00A074A1" w:rsidRDefault="00A074A1" w:rsidP="00A074A1">
            <w:pPr>
              <w:pStyle w:val="TableParagraph"/>
              <w:numPr>
                <w:ilvl w:val="0"/>
                <w:numId w:val="26"/>
              </w:numPr>
              <w:tabs>
                <w:tab w:val="left" w:pos="245"/>
              </w:tabs>
              <w:rPr>
                <w:rFonts w:ascii="Verdana" w:hAnsi="Verdana"/>
                <w:sz w:val="20"/>
              </w:rPr>
            </w:pPr>
            <w:r w:rsidRPr="00A074A1">
              <w:rPr>
                <w:rFonts w:ascii="Verdana" w:hAnsi="Verdana"/>
                <w:sz w:val="20"/>
              </w:rPr>
              <w:t>Severe fighting or</w:t>
            </w:r>
            <w:r w:rsidRPr="00A074A1">
              <w:rPr>
                <w:rFonts w:ascii="Verdana" w:hAnsi="Verdana"/>
                <w:spacing w:val="-2"/>
                <w:sz w:val="20"/>
              </w:rPr>
              <w:t xml:space="preserve"> </w:t>
            </w:r>
            <w:r w:rsidRPr="00A074A1">
              <w:rPr>
                <w:rFonts w:ascii="Verdana" w:hAnsi="Verdana"/>
                <w:sz w:val="20"/>
              </w:rPr>
              <w:t>aggression</w:t>
            </w:r>
          </w:p>
          <w:p w14:paraId="1E8B4A7A" w14:textId="77777777" w:rsidR="00A074A1" w:rsidRPr="00A074A1" w:rsidRDefault="00A074A1" w:rsidP="00A074A1">
            <w:pPr>
              <w:pStyle w:val="TableParagraph"/>
              <w:numPr>
                <w:ilvl w:val="0"/>
                <w:numId w:val="26"/>
              </w:numPr>
              <w:tabs>
                <w:tab w:val="left" w:pos="247"/>
              </w:tabs>
              <w:ind w:left="247" w:hanging="142"/>
              <w:rPr>
                <w:rFonts w:ascii="Verdana" w:hAnsi="Verdana"/>
                <w:sz w:val="20"/>
              </w:rPr>
            </w:pPr>
            <w:r w:rsidRPr="00A074A1">
              <w:rPr>
                <w:rFonts w:ascii="Verdana" w:hAnsi="Verdana"/>
                <w:sz w:val="20"/>
              </w:rPr>
              <w:t>Inflicting bodily</w:t>
            </w:r>
            <w:r w:rsidRPr="00A074A1">
              <w:rPr>
                <w:rFonts w:ascii="Verdana" w:hAnsi="Verdana"/>
                <w:spacing w:val="-1"/>
                <w:sz w:val="20"/>
              </w:rPr>
              <w:t xml:space="preserve"> </w:t>
            </w:r>
            <w:r w:rsidRPr="00A074A1">
              <w:rPr>
                <w:rFonts w:ascii="Verdana" w:hAnsi="Verdana"/>
                <w:sz w:val="20"/>
              </w:rPr>
              <w:t>harm</w:t>
            </w:r>
          </w:p>
          <w:p w14:paraId="60B4FF10" w14:textId="77777777" w:rsidR="00A074A1" w:rsidRPr="00A074A1" w:rsidRDefault="00A074A1" w:rsidP="00A074A1">
            <w:pPr>
              <w:pStyle w:val="TableParagraph"/>
              <w:numPr>
                <w:ilvl w:val="0"/>
                <w:numId w:val="26"/>
              </w:numPr>
              <w:tabs>
                <w:tab w:val="left" w:pos="247"/>
              </w:tabs>
              <w:ind w:left="247" w:hanging="142"/>
              <w:rPr>
                <w:rFonts w:ascii="Verdana" w:hAnsi="Verdana"/>
                <w:sz w:val="20"/>
              </w:rPr>
            </w:pPr>
            <w:r w:rsidRPr="00A074A1">
              <w:rPr>
                <w:rFonts w:ascii="Verdana" w:hAnsi="Verdana"/>
                <w:sz w:val="20"/>
              </w:rPr>
              <w:t>Inappropriate sexual</w:t>
            </w:r>
            <w:r w:rsidRPr="00A074A1">
              <w:rPr>
                <w:rFonts w:ascii="Verdana" w:hAnsi="Verdana"/>
                <w:spacing w:val="-2"/>
                <w:sz w:val="20"/>
              </w:rPr>
              <w:t xml:space="preserve"> </w:t>
            </w:r>
            <w:r w:rsidRPr="00A074A1">
              <w:rPr>
                <w:rFonts w:ascii="Verdana" w:hAnsi="Verdana"/>
                <w:sz w:val="20"/>
              </w:rPr>
              <w:t>contact</w:t>
            </w:r>
          </w:p>
          <w:p w14:paraId="1AA9F35D" w14:textId="77777777" w:rsidR="00A074A1" w:rsidRPr="00A074A1" w:rsidRDefault="00A074A1" w:rsidP="00A074A1">
            <w:pPr>
              <w:pStyle w:val="TableParagraph"/>
              <w:numPr>
                <w:ilvl w:val="0"/>
                <w:numId w:val="26"/>
              </w:numPr>
              <w:tabs>
                <w:tab w:val="left" w:pos="245"/>
              </w:tabs>
              <w:rPr>
                <w:rFonts w:ascii="Verdana" w:hAnsi="Verdana"/>
                <w:sz w:val="20"/>
              </w:rPr>
            </w:pPr>
            <w:r w:rsidRPr="00A074A1">
              <w:rPr>
                <w:rFonts w:ascii="Verdana" w:hAnsi="Verdana"/>
                <w:sz w:val="20"/>
              </w:rPr>
              <w:t>Self-harming</w:t>
            </w:r>
          </w:p>
          <w:p w14:paraId="04E9F581" w14:textId="77777777" w:rsidR="00A074A1" w:rsidRPr="00A074A1" w:rsidRDefault="00A074A1" w:rsidP="00A074A1">
            <w:pPr>
              <w:pStyle w:val="TableParagraph"/>
              <w:numPr>
                <w:ilvl w:val="0"/>
                <w:numId w:val="26"/>
              </w:numPr>
              <w:tabs>
                <w:tab w:val="left" w:pos="247"/>
              </w:tabs>
              <w:ind w:left="247" w:hanging="142"/>
              <w:rPr>
                <w:rFonts w:ascii="Verdana" w:hAnsi="Verdana"/>
                <w:sz w:val="20"/>
              </w:rPr>
            </w:pPr>
            <w:r w:rsidRPr="00A074A1">
              <w:rPr>
                <w:rFonts w:ascii="Verdana" w:hAnsi="Verdana"/>
                <w:sz w:val="20"/>
              </w:rPr>
              <w:t>Inappropriate exhibiting of</w:t>
            </w:r>
            <w:r w:rsidRPr="00A074A1">
              <w:rPr>
                <w:rFonts w:ascii="Verdana" w:hAnsi="Verdana"/>
                <w:spacing w:val="-5"/>
                <w:sz w:val="20"/>
              </w:rPr>
              <w:t xml:space="preserve"> </w:t>
            </w:r>
            <w:r w:rsidRPr="00A074A1">
              <w:rPr>
                <w:rFonts w:ascii="Verdana" w:hAnsi="Verdana"/>
                <w:sz w:val="20"/>
              </w:rPr>
              <w:t>body</w:t>
            </w:r>
          </w:p>
        </w:tc>
      </w:tr>
      <w:tr w:rsidR="00A074A1" w:rsidRPr="00A074A1" w14:paraId="45C9219A" w14:textId="77777777" w:rsidTr="00A074A1">
        <w:trPr>
          <w:trHeight w:val="1790"/>
        </w:trPr>
        <w:tc>
          <w:tcPr>
            <w:tcW w:w="589" w:type="dxa"/>
            <w:textDirection w:val="btLr"/>
          </w:tcPr>
          <w:p w14:paraId="17AFFE15" w14:textId="77777777" w:rsidR="00A074A1" w:rsidRPr="00A074A1" w:rsidRDefault="00A074A1" w:rsidP="00D12467">
            <w:pPr>
              <w:pStyle w:val="TableParagraph"/>
              <w:spacing w:before="112"/>
              <w:ind w:left="270"/>
              <w:rPr>
                <w:rFonts w:ascii="Verdana" w:hAnsi="Verdana"/>
                <w:b/>
              </w:rPr>
            </w:pPr>
            <w:r w:rsidRPr="00A074A1">
              <w:rPr>
                <w:rFonts w:ascii="Verdana" w:hAnsi="Verdana"/>
                <w:b/>
              </w:rPr>
              <w:t>Emotional</w:t>
            </w:r>
          </w:p>
        </w:tc>
        <w:tc>
          <w:tcPr>
            <w:tcW w:w="3420" w:type="dxa"/>
          </w:tcPr>
          <w:p w14:paraId="55B32553" w14:textId="77777777" w:rsidR="00A074A1" w:rsidRPr="00A074A1" w:rsidRDefault="00A074A1" w:rsidP="00A074A1">
            <w:pPr>
              <w:pStyle w:val="TableParagraph"/>
              <w:numPr>
                <w:ilvl w:val="0"/>
                <w:numId w:val="25"/>
              </w:numPr>
              <w:tabs>
                <w:tab w:val="left" w:pos="248"/>
              </w:tabs>
              <w:spacing w:line="275" w:lineRule="exact"/>
              <w:ind w:hanging="141"/>
              <w:rPr>
                <w:rFonts w:ascii="Verdana" w:hAnsi="Verdana"/>
                <w:sz w:val="20"/>
              </w:rPr>
            </w:pPr>
            <w:r w:rsidRPr="00A074A1">
              <w:rPr>
                <w:rFonts w:ascii="Verdana" w:hAnsi="Verdana"/>
                <w:sz w:val="20"/>
              </w:rPr>
              <w:t>Excluding others from</w:t>
            </w:r>
            <w:r w:rsidRPr="00A074A1">
              <w:rPr>
                <w:rFonts w:ascii="Verdana" w:hAnsi="Verdana"/>
                <w:spacing w:val="-1"/>
                <w:sz w:val="20"/>
              </w:rPr>
              <w:t xml:space="preserve"> </w:t>
            </w:r>
            <w:r w:rsidRPr="00A074A1">
              <w:rPr>
                <w:rFonts w:ascii="Verdana" w:hAnsi="Verdana"/>
                <w:sz w:val="20"/>
              </w:rPr>
              <w:t>activities</w:t>
            </w:r>
          </w:p>
          <w:p w14:paraId="54ABB5BF" w14:textId="77777777" w:rsidR="00A074A1" w:rsidRPr="00A074A1" w:rsidRDefault="00A074A1" w:rsidP="00A074A1">
            <w:pPr>
              <w:pStyle w:val="TableParagraph"/>
              <w:numPr>
                <w:ilvl w:val="0"/>
                <w:numId w:val="25"/>
              </w:numPr>
              <w:tabs>
                <w:tab w:val="left" w:pos="248"/>
              </w:tabs>
              <w:ind w:hanging="141"/>
              <w:rPr>
                <w:rFonts w:ascii="Verdana" w:hAnsi="Verdana"/>
                <w:sz w:val="20"/>
              </w:rPr>
            </w:pPr>
            <w:r w:rsidRPr="00A074A1">
              <w:rPr>
                <w:rFonts w:ascii="Verdana" w:hAnsi="Verdana"/>
                <w:sz w:val="20"/>
              </w:rPr>
              <w:t>Excluding from a sitting</w:t>
            </w:r>
            <w:r w:rsidRPr="00A074A1">
              <w:rPr>
                <w:rFonts w:ascii="Verdana" w:hAnsi="Verdana"/>
                <w:spacing w:val="-2"/>
                <w:sz w:val="20"/>
              </w:rPr>
              <w:t xml:space="preserve"> </w:t>
            </w:r>
            <w:r w:rsidRPr="00A074A1">
              <w:rPr>
                <w:rFonts w:ascii="Verdana" w:hAnsi="Verdana"/>
                <w:sz w:val="20"/>
              </w:rPr>
              <w:t>area</w:t>
            </w:r>
          </w:p>
          <w:p w14:paraId="5A683CFF" w14:textId="77777777" w:rsidR="00A074A1" w:rsidRPr="00A074A1" w:rsidRDefault="00A074A1" w:rsidP="00A074A1">
            <w:pPr>
              <w:pStyle w:val="TableParagraph"/>
              <w:numPr>
                <w:ilvl w:val="0"/>
                <w:numId w:val="25"/>
              </w:numPr>
              <w:tabs>
                <w:tab w:val="left" w:pos="248"/>
              </w:tabs>
              <w:ind w:hanging="141"/>
              <w:rPr>
                <w:rFonts w:ascii="Verdana" w:hAnsi="Verdana"/>
                <w:sz w:val="20"/>
              </w:rPr>
            </w:pPr>
            <w:r w:rsidRPr="00A074A1">
              <w:rPr>
                <w:rFonts w:ascii="Verdana" w:hAnsi="Verdana"/>
                <w:sz w:val="20"/>
              </w:rPr>
              <w:t>Mean or hurtful</w:t>
            </w:r>
            <w:r w:rsidRPr="00A074A1">
              <w:rPr>
                <w:rFonts w:ascii="Verdana" w:hAnsi="Verdana"/>
                <w:spacing w:val="-1"/>
                <w:sz w:val="20"/>
              </w:rPr>
              <w:t xml:space="preserve"> </w:t>
            </w:r>
            <w:r w:rsidRPr="00A074A1">
              <w:rPr>
                <w:rFonts w:ascii="Verdana" w:hAnsi="Verdana"/>
                <w:sz w:val="20"/>
              </w:rPr>
              <w:t>comments</w:t>
            </w:r>
          </w:p>
          <w:p w14:paraId="6BF8EFF4" w14:textId="77777777" w:rsidR="00A074A1" w:rsidRPr="00A074A1" w:rsidRDefault="00A074A1" w:rsidP="00A074A1">
            <w:pPr>
              <w:pStyle w:val="TableParagraph"/>
              <w:numPr>
                <w:ilvl w:val="0"/>
                <w:numId w:val="25"/>
              </w:numPr>
              <w:tabs>
                <w:tab w:val="left" w:pos="248"/>
              </w:tabs>
              <w:ind w:hanging="141"/>
              <w:rPr>
                <w:rFonts w:ascii="Verdana" w:hAnsi="Verdana"/>
                <w:sz w:val="20"/>
              </w:rPr>
            </w:pPr>
            <w:r w:rsidRPr="00A074A1">
              <w:rPr>
                <w:rFonts w:ascii="Verdana" w:hAnsi="Verdana"/>
                <w:sz w:val="20"/>
              </w:rPr>
              <w:t>Dirty looks</w:t>
            </w:r>
          </w:p>
          <w:p w14:paraId="481A645E" w14:textId="77777777" w:rsidR="00A074A1" w:rsidRPr="00A074A1" w:rsidRDefault="00A074A1" w:rsidP="00A074A1">
            <w:pPr>
              <w:pStyle w:val="TableParagraph"/>
              <w:numPr>
                <w:ilvl w:val="0"/>
                <w:numId w:val="25"/>
              </w:numPr>
              <w:tabs>
                <w:tab w:val="left" w:pos="248"/>
              </w:tabs>
              <w:ind w:hanging="141"/>
              <w:rPr>
                <w:rFonts w:ascii="Verdana" w:hAnsi="Verdana"/>
                <w:sz w:val="20"/>
              </w:rPr>
            </w:pPr>
            <w:r w:rsidRPr="00A074A1">
              <w:rPr>
                <w:rFonts w:ascii="Verdana" w:hAnsi="Verdana"/>
                <w:sz w:val="20"/>
              </w:rPr>
              <w:t>Minor gossiping</w:t>
            </w:r>
          </w:p>
          <w:p w14:paraId="37894663" w14:textId="77777777" w:rsidR="00A074A1" w:rsidRPr="00A074A1" w:rsidRDefault="00A074A1" w:rsidP="00A074A1">
            <w:pPr>
              <w:pStyle w:val="TableParagraph"/>
              <w:numPr>
                <w:ilvl w:val="0"/>
                <w:numId w:val="25"/>
              </w:numPr>
              <w:tabs>
                <w:tab w:val="left" w:pos="248"/>
              </w:tabs>
              <w:ind w:hanging="141"/>
              <w:rPr>
                <w:rFonts w:ascii="Verdana" w:hAnsi="Verdana"/>
                <w:sz w:val="20"/>
              </w:rPr>
            </w:pPr>
            <w:r w:rsidRPr="00A074A1">
              <w:rPr>
                <w:rFonts w:ascii="Verdana" w:hAnsi="Verdana"/>
                <w:sz w:val="20"/>
              </w:rPr>
              <w:t>Mild spreading of</w:t>
            </w:r>
            <w:r w:rsidRPr="00A074A1">
              <w:rPr>
                <w:rFonts w:ascii="Verdana" w:hAnsi="Verdana"/>
                <w:spacing w:val="-1"/>
                <w:sz w:val="20"/>
              </w:rPr>
              <w:t xml:space="preserve"> </w:t>
            </w:r>
            <w:r w:rsidRPr="00A074A1">
              <w:rPr>
                <w:rFonts w:ascii="Verdana" w:hAnsi="Verdana"/>
                <w:sz w:val="20"/>
              </w:rPr>
              <w:t>rumors</w:t>
            </w:r>
          </w:p>
        </w:tc>
        <w:tc>
          <w:tcPr>
            <w:tcW w:w="3510" w:type="dxa"/>
          </w:tcPr>
          <w:p w14:paraId="285E0E72" w14:textId="77777777" w:rsidR="00A074A1" w:rsidRPr="00A074A1" w:rsidRDefault="00A074A1" w:rsidP="00A074A1">
            <w:pPr>
              <w:pStyle w:val="TableParagraph"/>
              <w:numPr>
                <w:ilvl w:val="0"/>
                <w:numId w:val="24"/>
              </w:numPr>
              <w:tabs>
                <w:tab w:val="left" w:pos="245"/>
              </w:tabs>
              <w:spacing w:line="275" w:lineRule="exact"/>
              <w:ind w:left="244"/>
              <w:rPr>
                <w:rFonts w:ascii="Verdana" w:hAnsi="Verdana"/>
                <w:sz w:val="20"/>
              </w:rPr>
            </w:pPr>
            <w:r w:rsidRPr="00A074A1">
              <w:rPr>
                <w:rFonts w:ascii="Verdana" w:hAnsi="Verdana"/>
                <w:sz w:val="20"/>
              </w:rPr>
              <w:t>Embarrassing</w:t>
            </w:r>
            <w:r w:rsidRPr="00A074A1">
              <w:rPr>
                <w:rFonts w:ascii="Verdana" w:hAnsi="Verdana"/>
                <w:spacing w:val="-1"/>
                <w:sz w:val="20"/>
              </w:rPr>
              <w:t xml:space="preserve"> </w:t>
            </w:r>
            <w:r w:rsidRPr="00A074A1">
              <w:rPr>
                <w:rFonts w:ascii="Verdana" w:hAnsi="Verdana"/>
                <w:sz w:val="20"/>
              </w:rPr>
              <w:t>others</w:t>
            </w:r>
          </w:p>
          <w:p w14:paraId="3B5CF405" w14:textId="77777777" w:rsidR="00A074A1" w:rsidRPr="00A074A1" w:rsidRDefault="00A074A1" w:rsidP="00A074A1">
            <w:pPr>
              <w:pStyle w:val="TableParagraph"/>
              <w:numPr>
                <w:ilvl w:val="0"/>
                <w:numId w:val="24"/>
              </w:numPr>
              <w:tabs>
                <w:tab w:val="left" w:pos="245"/>
              </w:tabs>
              <w:ind w:right="832" w:firstLine="0"/>
              <w:rPr>
                <w:rFonts w:ascii="Verdana" w:hAnsi="Verdana"/>
                <w:sz w:val="20"/>
              </w:rPr>
            </w:pPr>
            <w:r w:rsidRPr="00A074A1">
              <w:rPr>
                <w:rFonts w:ascii="Verdana" w:hAnsi="Verdana"/>
                <w:sz w:val="20"/>
              </w:rPr>
              <w:t>Threatening to reveal embarrassing</w:t>
            </w:r>
            <w:r w:rsidRPr="00A074A1">
              <w:rPr>
                <w:rFonts w:ascii="Verdana" w:hAnsi="Verdana"/>
                <w:spacing w:val="13"/>
                <w:sz w:val="20"/>
              </w:rPr>
              <w:t xml:space="preserve"> </w:t>
            </w:r>
            <w:r w:rsidRPr="00A074A1">
              <w:rPr>
                <w:rFonts w:ascii="Verdana" w:hAnsi="Verdana"/>
                <w:spacing w:val="-3"/>
                <w:sz w:val="20"/>
              </w:rPr>
              <w:t>information</w:t>
            </w:r>
          </w:p>
          <w:p w14:paraId="780A3E07" w14:textId="77777777" w:rsidR="00A074A1" w:rsidRPr="00A074A1" w:rsidRDefault="00A074A1" w:rsidP="00A074A1">
            <w:pPr>
              <w:pStyle w:val="TableParagraph"/>
              <w:numPr>
                <w:ilvl w:val="0"/>
                <w:numId w:val="24"/>
              </w:numPr>
              <w:tabs>
                <w:tab w:val="left" w:pos="245"/>
              </w:tabs>
              <w:ind w:left="244"/>
              <w:rPr>
                <w:rFonts w:ascii="Verdana" w:hAnsi="Verdana"/>
                <w:sz w:val="20"/>
              </w:rPr>
            </w:pPr>
            <w:r w:rsidRPr="00A074A1">
              <w:rPr>
                <w:rFonts w:ascii="Verdana" w:hAnsi="Verdana"/>
                <w:sz w:val="20"/>
              </w:rPr>
              <w:t>Placing blame on</w:t>
            </w:r>
            <w:r w:rsidRPr="00A074A1">
              <w:rPr>
                <w:rFonts w:ascii="Verdana" w:hAnsi="Verdana"/>
                <w:spacing w:val="-5"/>
                <w:sz w:val="20"/>
              </w:rPr>
              <w:t xml:space="preserve"> </w:t>
            </w:r>
            <w:r w:rsidRPr="00A074A1">
              <w:rPr>
                <w:rFonts w:ascii="Verdana" w:hAnsi="Verdana"/>
                <w:sz w:val="20"/>
              </w:rPr>
              <w:t>others</w:t>
            </w:r>
          </w:p>
          <w:p w14:paraId="3BFA870F" w14:textId="77777777" w:rsidR="00A074A1" w:rsidRPr="00A074A1" w:rsidRDefault="00A074A1" w:rsidP="00A074A1">
            <w:pPr>
              <w:pStyle w:val="TableParagraph"/>
              <w:numPr>
                <w:ilvl w:val="0"/>
                <w:numId w:val="24"/>
              </w:numPr>
              <w:tabs>
                <w:tab w:val="left" w:pos="247"/>
              </w:tabs>
              <w:ind w:right="938" w:firstLine="0"/>
              <w:rPr>
                <w:rFonts w:ascii="Verdana" w:hAnsi="Verdana"/>
                <w:sz w:val="20"/>
              </w:rPr>
            </w:pPr>
            <w:r w:rsidRPr="00A074A1">
              <w:rPr>
                <w:rFonts w:ascii="Verdana" w:hAnsi="Verdana"/>
                <w:sz w:val="20"/>
              </w:rPr>
              <w:t xml:space="preserve">Inappropriate daring </w:t>
            </w:r>
            <w:r w:rsidRPr="00A074A1">
              <w:rPr>
                <w:rFonts w:ascii="Verdana" w:hAnsi="Verdana"/>
                <w:spacing w:val="-7"/>
                <w:sz w:val="20"/>
              </w:rPr>
              <w:t xml:space="preserve">or </w:t>
            </w:r>
            <w:r w:rsidRPr="00A074A1">
              <w:rPr>
                <w:rFonts w:ascii="Verdana" w:hAnsi="Verdana"/>
                <w:sz w:val="20"/>
              </w:rPr>
              <w:t>provoking of</w:t>
            </w:r>
            <w:r w:rsidRPr="00A074A1">
              <w:rPr>
                <w:rFonts w:ascii="Verdana" w:hAnsi="Verdana"/>
                <w:spacing w:val="-1"/>
                <w:sz w:val="20"/>
              </w:rPr>
              <w:t xml:space="preserve"> </w:t>
            </w:r>
            <w:r w:rsidRPr="00A074A1">
              <w:rPr>
                <w:rFonts w:ascii="Verdana" w:hAnsi="Verdana"/>
                <w:sz w:val="20"/>
              </w:rPr>
              <w:t>others</w:t>
            </w:r>
          </w:p>
        </w:tc>
        <w:tc>
          <w:tcPr>
            <w:tcW w:w="3510" w:type="dxa"/>
          </w:tcPr>
          <w:p w14:paraId="151C0F50" w14:textId="77777777" w:rsidR="00A074A1" w:rsidRDefault="00A074A1" w:rsidP="00A074A1">
            <w:pPr>
              <w:pStyle w:val="TableParagraph"/>
              <w:numPr>
                <w:ilvl w:val="0"/>
                <w:numId w:val="23"/>
              </w:numPr>
              <w:tabs>
                <w:tab w:val="left" w:pos="245"/>
              </w:tabs>
              <w:spacing w:line="275" w:lineRule="exact"/>
              <w:ind w:left="244"/>
              <w:rPr>
                <w:rFonts w:ascii="Verdana" w:hAnsi="Verdana"/>
                <w:sz w:val="20"/>
              </w:rPr>
            </w:pPr>
            <w:r w:rsidRPr="00A074A1">
              <w:rPr>
                <w:rFonts w:ascii="Verdana" w:hAnsi="Verdana"/>
                <w:sz w:val="20"/>
              </w:rPr>
              <w:t>Bullying</w:t>
            </w:r>
          </w:p>
          <w:p w14:paraId="708420C3" w14:textId="77777777" w:rsidR="007616A1" w:rsidRPr="00A074A1" w:rsidRDefault="007616A1" w:rsidP="00A074A1">
            <w:pPr>
              <w:pStyle w:val="TableParagraph"/>
              <w:numPr>
                <w:ilvl w:val="0"/>
                <w:numId w:val="23"/>
              </w:numPr>
              <w:tabs>
                <w:tab w:val="left" w:pos="245"/>
              </w:tabs>
              <w:spacing w:line="275" w:lineRule="exact"/>
              <w:ind w:left="244"/>
              <w:rPr>
                <w:rFonts w:ascii="Verdana" w:hAnsi="Verdana"/>
                <w:sz w:val="20"/>
              </w:rPr>
            </w:pPr>
            <w:r>
              <w:rPr>
                <w:rFonts w:ascii="Verdana" w:hAnsi="Verdana"/>
                <w:sz w:val="20"/>
              </w:rPr>
              <w:t>Discrimination</w:t>
            </w:r>
          </w:p>
          <w:p w14:paraId="17E9DB98" w14:textId="77777777" w:rsidR="00A074A1" w:rsidRPr="00A074A1" w:rsidRDefault="00A074A1" w:rsidP="00A074A1">
            <w:pPr>
              <w:pStyle w:val="TableParagraph"/>
              <w:numPr>
                <w:ilvl w:val="0"/>
                <w:numId w:val="23"/>
              </w:numPr>
              <w:tabs>
                <w:tab w:val="left" w:pos="245"/>
              </w:tabs>
              <w:ind w:right="534" w:firstLine="0"/>
              <w:rPr>
                <w:rFonts w:ascii="Verdana" w:hAnsi="Verdana"/>
                <w:sz w:val="20"/>
              </w:rPr>
            </w:pPr>
            <w:r w:rsidRPr="00A074A1">
              <w:rPr>
                <w:rFonts w:ascii="Verdana" w:hAnsi="Verdana"/>
                <w:sz w:val="20"/>
              </w:rPr>
              <w:t xml:space="preserve">Revealing embarrassing </w:t>
            </w:r>
            <w:r w:rsidRPr="00A074A1">
              <w:rPr>
                <w:rFonts w:ascii="Verdana" w:hAnsi="Verdana"/>
                <w:spacing w:val="-6"/>
                <w:sz w:val="20"/>
              </w:rPr>
              <w:t xml:space="preserve">and </w:t>
            </w:r>
            <w:r w:rsidRPr="00A074A1">
              <w:rPr>
                <w:rFonts w:ascii="Verdana" w:hAnsi="Verdana"/>
                <w:sz w:val="20"/>
              </w:rPr>
              <w:t>personal</w:t>
            </w:r>
            <w:r w:rsidRPr="00A074A1">
              <w:rPr>
                <w:rFonts w:ascii="Verdana" w:hAnsi="Verdana"/>
                <w:spacing w:val="-1"/>
                <w:sz w:val="20"/>
              </w:rPr>
              <w:t xml:space="preserve"> </w:t>
            </w:r>
            <w:r w:rsidRPr="00A074A1">
              <w:rPr>
                <w:rFonts w:ascii="Verdana" w:hAnsi="Verdana"/>
                <w:sz w:val="20"/>
              </w:rPr>
              <w:t>information</w:t>
            </w:r>
          </w:p>
          <w:p w14:paraId="019A085A" w14:textId="77777777" w:rsidR="00A074A1" w:rsidRPr="00A074A1" w:rsidRDefault="00A074A1" w:rsidP="00A074A1">
            <w:pPr>
              <w:pStyle w:val="TableParagraph"/>
              <w:numPr>
                <w:ilvl w:val="0"/>
                <w:numId w:val="23"/>
              </w:numPr>
              <w:tabs>
                <w:tab w:val="left" w:pos="245"/>
              </w:tabs>
              <w:ind w:left="244"/>
              <w:rPr>
                <w:rFonts w:ascii="Verdana" w:hAnsi="Verdana"/>
                <w:sz w:val="20"/>
              </w:rPr>
            </w:pPr>
            <w:r w:rsidRPr="00A074A1">
              <w:rPr>
                <w:rFonts w:ascii="Verdana" w:hAnsi="Verdana"/>
                <w:sz w:val="20"/>
              </w:rPr>
              <w:t>Completely isolating</w:t>
            </w:r>
            <w:r w:rsidRPr="00A074A1">
              <w:rPr>
                <w:rFonts w:ascii="Verdana" w:hAnsi="Verdana"/>
                <w:spacing w:val="-1"/>
                <w:sz w:val="20"/>
              </w:rPr>
              <w:t xml:space="preserve"> </w:t>
            </w:r>
            <w:r w:rsidRPr="00A074A1">
              <w:rPr>
                <w:rFonts w:ascii="Verdana" w:hAnsi="Verdana"/>
                <w:sz w:val="20"/>
              </w:rPr>
              <w:t>others</w:t>
            </w:r>
          </w:p>
          <w:p w14:paraId="0D3F05AB" w14:textId="77777777" w:rsidR="00A074A1" w:rsidRPr="00A074A1" w:rsidRDefault="00A074A1" w:rsidP="00A074A1">
            <w:pPr>
              <w:pStyle w:val="TableParagraph"/>
              <w:numPr>
                <w:ilvl w:val="0"/>
                <w:numId w:val="23"/>
              </w:numPr>
              <w:tabs>
                <w:tab w:val="left" w:pos="245"/>
              </w:tabs>
              <w:ind w:right="167" w:firstLine="0"/>
              <w:rPr>
                <w:rFonts w:ascii="Verdana" w:hAnsi="Verdana"/>
                <w:sz w:val="20"/>
              </w:rPr>
            </w:pPr>
            <w:r w:rsidRPr="00A074A1">
              <w:rPr>
                <w:rFonts w:ascii="Verdana" w:hAnsi="Verdana"/>
                <w:sz w:val="20"/>
              </w:rPr>
              <w:t>Threatening others for reporting bullying</w:t>
            </w:r>
          </w:p>
        </w:tc>
      </w:tr>
      <w:tr w:rsidR="00A074A1" w:rsidRPr="00A074A1" w14:paraId="1F021207" w14:textId="77777777" w:rsidTr="00A074A1">
        <w:trPr>
          <w:trHeight w:val="1492"/>
        </w:trPr>
        <w:tc>
          <w:tcPr>
            <w:tcW w:w="589" w:type="dxa"/>
            <w:textDirection w:val="btLr"/>
          </w:tcPr>
          <w:p w14:paraId="501AE3EE" w14:textId="77777777" w:rsidR="00A074A1" w:rsidRPr="00A074A1" w:rsidRDefault="00A074A1" w:rsidP="00D12467">
            <w:pPr>
              <w:pStyle w:val="TableParagraph"/>
              <w:spacing w:before="112"/>
              <w:ind w:left="333"/>
              <w:rPr>
                <w:rFonts w:ascii="Verdana" w:hAnsi="Verdana"/>
                <w:b/>
              </w:rPr>
            </w:pPr>
            <w:r w:rsidRPr="00A074A1">
              <w:rPr>
                <w:rFonts w:ascii="Verdana" w:hAnsi="Verdana"/>
                <w:b/>
              </w:rPr>
              <w:t>Verbal</w:t>
            </w:r>
          </w:p>
        </w:tc>
        <w:tc>
          <w:tcPr>
            <w:tcW w:w="3420" w:type="dxa"/>
          </w:tcPr>
          <w:p w14:paraId="32A6EE7D" w14:textId="77777777" w:rsidR="00A074A1" w:rsidRPr="00A074A1" w:rsidRDefault="00A074A1" w:rsidP="00A074A1">
            <w:pPr>
              <w:pStyle w:val="TableParagraph"/>
              <w:numPr>
                <w:ilvl w:val="0"/>
                <w:numId w:val="22"/>
              </w:numPr>
              <w:tabs>
                <w:tab w:val="left" w:pos="248"/>
              </w:tabs>
              <w:spacing w:line="275" w:lineRule="exact"/>
              <w:ind w:hanging="141"/>
              <w:rPr>
                <w:rFonts w:ascii="Verdana" w:hAnsi="Verdana"/>
                <w:sz w:val="20"/>
              </w:rPr>
            </w:pPr>
            <w:r w:rsidRPr="00A074A1">
              <w:rPr>
                <w:rFonts w:ascii="Verdana" w:hAnsi="Verdana"/>
                <w:sz w:val="20"/>
              </w:rPr>
              <w:t>Poking fun at</w:t>
            </w:r>
            <w:r w:rsidRPr="00A074A1">
              <w:rPr>
                <w:rFonts w:ascii="Verdana" w:hAnsi="Verdana"/>
                <w:spacing w:val="-2"/>
                <w:sz w:val="20"/>
              </w:rPr>
              <w:t xml:space="preserve"> </w:t>
            </w:r>
            <w:r w:rsidRPr="00A074A1">
              <w:rPr>
                <w:rFonts w:ascii="Verdana" w:hAnsi="Verdana"/>
                <w:sz w:val="20"/>
              </w:rPr>
              <w:t>others</w:t>
            </w:r>
          </w:p>
          <w:p w14:paraId="491800C2" w14:textId="77777777" w:rsidR="00A074A1" w:rsidRPr="00A074A1" w:rsidRDefault="00A074A1" w:rsidP="00A074A1">
            <w:pPr>
              <w:pStyle w:val="TableParagraph"/>
              <w:numPr>
                <w:ilvl w:val="0"/>
                <w:numId w:val="22"/>
              </w:numPr>
              <w:tabs>
                <w:tab w:val="left" w:pos="250"/>
              </w:tabs>
              <w:ind w:left="249" w:hanging="143"/>
              <w:rPr>
                <w:rFonts w:ascii="Verdana" w:hAnsi="Verdana"/>
                <w:sz w:val="20"/>
              </w:rPr>
            </w:pPr>
            <w:r w:rsidRPr="00A074A1">
              <w:rPr>
                <w:rFonts w:ascii="Verdana" w:hAnsi="Verdana"/>
                <w:sz w:val="20"/>
              </w:rPr>
              <w:t>Inappropriate</w:t>
            </w:r>
            <w:r w:rsidRPr="00A074A1">
              <w:rPr>
                <w:rFonts w:ascii="Verdana" w:hAnsi="Verdana"/>
                <w:spacing w:val="-1"/>
                <w:sz w:val="20"/>
              </w:rPr>
              <w:t xml:space="preserve"> </w:t>
            </w:r>
            <w:r w:rsidRPr="00A074A1">
              <w:rPr>
                <w:rFonts w:ascii="Verdana" w:hAnsi="Verdana"/>
                <w:sz w:val="20"/>
              </w:rPr>
              <w:t>language</w:t>
            </w:r>
          </w:p>
          <w:p w14:paraId="38E1FA07" w14:textId="77777777" w:rsidR="00A074A1" w:rsidRPr="00A074A1" w:rsidRDefault="00A074A1" w:rsidP="00A074A1">
            <w:pPr>
              <w:pStyle w:val="TableParagraph"/>
              <w:numPr>
                <w:ilvl w:val="0"/>
                <w:numId w:val="22"/>
              </w:numPr>
              <w:tabs>
                <w:tab w:val="left" w:pos="248"/>
              </w:tabs>
              <w:ind w:hanging="141"/>
              <w:rPr>
                <w:rFonts w:ascii="Verdana" w:hAnsi="Verdana"/>
                <w:sz w:val="20"/>
              </w:rPr>
            </w:pPr>
            <w:r w:rsidRPr="00A074A1">
              <w:rPr>
                <w:rFonts w:ascii="Verdana" w:hAnsi="Verdana"/>
                <w:sz w:val="20"/>
              </w:rPr>
              <w:t>Name</w:t>
            </w:r>
            <w:r w:rsidRPr="00A074A1">
              <w:rPr>
                <w:rFonts w:ascii="Verdana" w:hAnsi="Verdana"/>
                <w:spacing w:val="-1"/>
                <w:sz w:val="20"/>
              </w:rPr>
              <w:t xml:space="preserve"> </w:t>
            </w:r>
            <w:r w:rsidRPr="00A074A1">
              <w:rPr>
                <w:rFonts w:ascii="Verdana" w:hAnsi="Verdana"/>
                <w:sz w:val="20"/>
              </w:rPr>
              <w:t>calling</w:t>
            </w:r>
          </w:p>
          <w:p w14:paraId="5041B96E" w14:textId="77777777" w:rsidR="00A074A1" w:rsidRPr="00A074A1" w:rsidRDefault="00A074A1" w:rsidP="00A074A1">
            <w:pPr>
              <w:pStyle w:val="TableParagraph"/>
              <w:numPr>
                <w:ilvl w:val="0"/>
                <w:numId w:val="22"/>
              </w:numPr>
              <w:tabs>
                <w:tab w:val="left" w:pos="248"/>
              </w:tabs>
              <w:ind w:hanging="141"/>
              <w:rPr>
                <w:rFonts w:ascii="Verdana" w:hAnsi="Verdana"/>
                <w:sz w:val="20"/>
              </w:rPr>
            </w:pPr>
            <w:r w:rsidRPr="00A074A1">
              <w:rPr>
                <w:rFonts w:ascii="Verdana" w:hAnsi="Verdana"/>
                <w:sz w:val="20"/>
              </w:rPr>
              <w:t>Using inappropriate</w:t>
            </w:r>
            <w:r w:rsidRPr="00A074A1">
              <w:rPr>
                <w:rFonts w:ascii="Verdana" w:hAnsi="Verdana"/>
                <w:spacing w:val="-1"/>
                <w:sz w:val="20"/>
              </w:rPr>
              <w:t xml:space="preserve"> </w:t>
            </w:r>
            <w:r w:rsidRPr="00A074A1">
              <w:rPr>
                <w:rFonts w:ascii="Verdana" w:hAnsi="Verdana"/>
                <w:sz w:val="20"/>
              </w:rPr>
              <w:t>nicknames</w:t>
            </w:r>
          </w:p>
          <w:p w14:paraId="04739778" w14:textId="77777777" w:rsidR="00A074A1" w:rsidRPr="00A074A1" w:rsidRDefault="00A074A1" w:rsidP="00A074A1">
            <w:pPr>
              <w:pStyle w:val="TableParagraph"/>
              <w:numPr>
                <w:ilvl w:val="0"/>
                <w:numId w:val="22"/>
              </w:numPr>
              <w:tabs>
                <w:tab w:val="left" w:pos="248"/>
              </w:tabs>
              <w:ind w:hanging="141"/>
              <w:rPr>
                <w:rFonts w:ascii="Verdana" w:hAnsi="Verdana"/>
                <w:sz w:val="20"/>
              </w:rPr>
            </w:pPr>
            <w:r w:rsidRPr="00A074A1">
              <w:rPr>
                <w:rFonts w:ascii="Verdana" w:hAnsi="Verdana"/>
                <w:sz w:val="20"/>
              </w:rPr>
              <w:t>Screaming/yelling</w:t>
            </w:r>
          </w:p>
        </w:tc>
        <w:tc>
          <w:tcPr>
            <w:tcW w:w="3510" w:type="dxa"/>
          </w:tcPr>
          <w:p w14:paraId="61867649" w14:textId="77777777" w:rsidR="00A074A1" w:rsidRPr="00A074A1" w:rsidRDefault="00A074A1" w:rsidP="00D12467">
            <w:pPr>
              <w:pStyle w:val="TableParagraph"/>
              <w:spacing w:line="275" w:lineRule="exact"/>
              <w:ind w:left="105"/>
              <w:rPr>
                <w:rFonts w:ascii="Verdana" w:hAnsi="Verdana"/>
                <w:sz w:val="20"/>
              </w:rPr>
            </w:pPr>
            <w:r w:rsidRPr="00A074A1">
              <w:rPr>
                <w:rFonts w:ascii="Verdana" w:hAnsi="Verdana"/>
                <w:sz w:val="20"/>
              </w:rPr>
              <w:t>-Verbal threats of aggression</w:t>
            </w:r>
          </w:p>
          <w:p w14:paraId="7E74C859" w14:textId="77777777" w:rsidR="00A074A1" w:rsidRPr="00A074A1" w:rsidRDefault="00A074A1" w:rsidP="00A074A1">
            <w:pPr>
              <w:pStyle w:val="TableParagraph"/>
              <w:numPr>
                <w:ilvl w:val="0"/>
                <w:numId w:val="21"/>
              </w:numPr>
              <w:tabs>
                <w:tab w:val="left" w:pos="245"/>
              </w:tabs>
              <w:ind w:right="866" w:firstLine="0"/>
              <w:rPr>
                <w:rFonts w:ascii="Verdana" w:hAnsi="Verdana"/>
                <w:sz w:val="20"/>
              </w:rPr>
            </w:pPr>
            <w:r w:rsidRPr="00A074A1">
              <w:rPr>
                <w:rFonts w:ascii="Verdana" w:hAnsi="Verdana"/>
                <w:sz w:val="20"/>
              </w:rPr>
              <w:t xml:space="preserve">Excessive </w:t>
            </w:r>
            <w:r w:rsidRPr="00A074A1">
              <w:rPr>
                <w:rFonts w:ascii="Verdana" w:hAnsi="Verdana"/>
                <w:spacing w:val="-3"/>
                <w:sz w:val="20"/>
              </w:rPr>
              <w:t xml:space="preserve">inappropriate </w:t>
            </w:r>
            <w:r w:rsidRPr="00A074A1">
              <w:rPr>
                <w:rFonts w:ascii="Verdana" w:hAnsi="Verdana"/>
                <w:sz w:val="20"/>
              </w:rPr>
              <w:t>language</w:t>
            </w:r>
          </w:p>
          <w:p w14:paraId="61370BDF" w14:textId="77777777" w:rsidR="00A074A1" w:rsidRPr="00A074A1" w:rsidRDefault="00A074A1" w:rsidP="00A074A1">
            <w:pPr>
              <w:pStyle w:val="TableParagraph"/>
              <w:numPr>
                <w:ilvl w:val="0"/>
                <w:numId w:val="21"/>
              </w:numPr>
              <w:tabs>
                <w:tab w:val="left" w:pos="245"/>
              </w:tabs>
              <w:ind w:left="244"/>
              <w:rPr>
                <w:rFonts w:ascii="Verdana" w:hAnsi="Verdana"/>
                <w:sz w:val="20"/>
              </w:rPr>
            </w:pPr>
            <w:r w:rsidRPr="00A074A1">
              <w:rPr>
                <w:rFonts w:ascii="Verdana" w:hAnsi="Verdana"/>
                <w:sz w:val="20"/>
              </w:rPr>
              <w:t>Taunting</w:t>
            </w:r>
          </w:p>
          <w:p w14:paraId="17CF4880" w14:textId="77777777" w:rsidR="00A074A1" w:rsidRPr="00A074A1" w:rsidRDefault="00A074A1" w:rsidP="00A074A1">
            <w:pPr>
              <w:pStyle w:val="TableParagraph"/>
              <w:numPr>
                <w:ilvl w:val="0"/>
                <w:numId w:val="21"/>
              </w:numPr>
              <w:tabs>
                <w:tab w:val="left" w:pos="247"/>
              </w:tabs>
              <w:ind w:left="246" w:hanging="142"/>
              <w:rPr>
                <w:rFonts w:ascii="Verdana" w:hAnsi="Verdana"/>
                <w:sz w:val="20"/>
              </w:rPr>
            </w:pPr>
            <w:r w:rsidRPr="00A074A1">
              <w:rPr>
                <w:rFonts w:ascii="Verdana" w:hAnsi="Verdana"/>
                <w:sz w:val="20"/>
              </w:rPr>
              <w:t>Intimidating</w:t>
            </w:r>
            <w:r w:rsidRPr="00A074A1">
              <w:rPr>
                <w:rFonts w:ascii="Verdana" w:hAnsi="Verdana"/>
                <w:spacing w:val="-1"/>
                <w:sz w:val="20"/>
              </w:rPr>
              <w:t xml:space="preserve"> </w:t>
            </w:r>
            <w:r w:rsidRPr="00A074A1">
              <w:rPr>
                <w:rFonts w:ascii="Verdana" w:hAnsi="Verdana"/>
                <w:sz w:val="20"/>
              </w:rPr>
              <w:t>others</w:t>
            </w:r>
          </w:p>
        </w:tc>
        <w:tc>
          <w:tcPr>
            <w:tcW w:w="3510" w:type="dxa"/>
          </w:tcPr>
          <w:p w14:paraId="061D0BDA" w14:textId="77777777" w:rsidR="00A074A1" w:rsidRPr="00A074A1" w:rsidRDefault="00A074A1" w:rsidP="00A074A1">
            <w:pPr>
              <w:pStyle w:val="TableParagraph"/>
              <w:numPr>
                <w:ilvl w:val="0"/>
                <w:numId w:val="20"/>
              </w:numPr>
              <w:tabs>
                <w:tab w:val="left" w:pos="245"/>
              </w:tabs>
              <w:ind w:right="662" w:firstLine="0"/>
              <w:rPr>
                <w:rFonts w:ascii="Verdana" w:hAnsi="Verdana"/>
                <w:sz w:val="20"/>
              </w:rPr>
            </w:pPr>
            <w:r w:rsidRPr="00A074A1">
              <w:rPr>
                <w:rFonts w:ascii="Verdana" w:hAnsi="Verdana"/>
                <w:sz w:val="20"/>
              </w:rPr>
              <w:t xml:space="preserve">Constant and severe </w:t>
            </w:r>
            <w:r w:rsidRPr="00A074A1">
              <w:rPr>
                <w:rFonts w:ascii="Verdana" w:hAnsi="Verdana"/>
                <w:spacing w:val="-4"/>
                <w:sz w:val="20"/>
              </w:rPr>
              <w:t xml:space="preserve">verbal </w:t>
            </w:r>
            <w:r w:rsidRPr="00A074A1">
              <w:rPr>
                <w:rFonts w:ascii="Verdana" w:hAnsi="Verdana"/>
                <w:sz w:val="20"/>
              </w:rPr>
              <w:t>threats</w:t>
            </w:r>
          </w:p>
          <w:p w14:paraId="235C6A43" w14:textId="77777777" w:rsidR="00A074A1" w:rsidRPr="00A074A1" w:rsidRDefault="00A074A1" w:rsidP="00A074A1">
            <w:pPr>
              <w:pStyle w:val="TableParagraph"/>
              <w:numPr>
                <w:ilvl w:val="0"/>
                <w:numId w:val="20"/>
              </w:numPr>
              <w:tabs>
                <w:tab w:val="left" w:pos="245"/>
              </w:tabs>
              <w:ind w:left="244"/>
              <w:rPr>
                <w:rFonts w:ascii="Verdana" w:hAnsi="Verdana"/>
                <w:sz w:val="20"/>
              </w:rPr>
            </w:pPr>
            <w:r w:rsidRPr="00A074A1">
              <w:rPr>
                <w:rFonts w:ascii="Verdana" w:hAnsi="Verdana"/>
                <w:sz w:val="20"/>
              </w:rPr>
              <w:t>Verbal threats of self-harm</w:t>
            </w:r>
          </w:p>
          <w:p w14:paraId="2B654B6E" w14:textId="77777777" w:rsidR="00A074A1" w:rsidRPr="00A074A1" w:rsidRDefault="00A074A1" w:rsidP="00A074A1">
            <w:pPr>
              <w:pStyle w:val="TableParagraph"/>
              <w:numPr>
                <w:ilvl w:val="0"/>
                <w:numId w:val="20"/>
              </w:numPr>
              <w:tabs>
                <w:tab w:val="left" w:pos="245"/>
              </w:tabs>
              <w:ind w:left="244"/>
              <w:rPr>
                <w:rFonts w:ascii="Verdana" w:hAnsi="Verdana"/>
                <w:sz w:val="20"/>
              </w:rPr>
            </w:pPr>
            <w:r w:rsidRPr="00A074A1">
              <w:rPr>
                <w:rFonts w:ascii="Verdana" w:hAnsi="Verdana"/>
                <w:sz w:val="20"/>
              </w:rPr>
              <w:t>Sexual</w:t>
            </w:r>
            <w:r w:rsidRPr="00A074A1">
              <w:rPr>
                <w:rFonts w:ascii="Verdana" w:hAnsi="Verdana"/>
                <w:spacing w:val="-1"/>
                <w:sz w:val="20"/>
              </w:rPr>
              <w:t xml:space="preserve"> </w:t>
            </w:r>
            <w:r w:rsidRPr="00A074A1">
              <w:rPr>
                <w:rFonts w:ascii="Verdana" w:hAnsi="Verdana"/>
                <w:sz w:val="20"/>
              </w:rPr>
              <w:t>harassment</w:t>
            </w:r>
          </w:p>
          <w:p w14:paraId="680B928D" w14:textId="77777777" w:rsidR="00A074A1" w:rsidRPr="00A074A1" w:rsidRDefault="00A074A1" w:rsidP="00A074A1">
            <w:pPr>
              <w:pStyle w:val="TableParagraph"/>
              <w:numPr>
                <w:ilvl w:val="0"/>
                <w:numId w:val="20"/>
              </w:numPr>
              <w:tabs>
                <w:tab w:val="left" w:pos="245"/>
              </w:tabs>
              <w:ind w:left="244"/>
              <w:rPr>
                <w:rFonts w:ascii="Verdana" w:hAnsi="Verdana"/>
                <w:sz w:val="20"/>
              </w:rPr>
            </w:pPr>
            <w:r w:rsidRPr="00A074A1">
              <w:rPr>
                <w:rFonts w:ascii="Verdana" w:hAnsi="Verdana"/>
                <w:sz w:val="20"/>
              </w:rPr>
              <w:t>Use of racial or ethnic</w:t>
            </w:r>
            <w:r w:rsidRPr="00A074A1">
              <w:rPr>
                <w:rFonts w:ascii="Verdana" w:hAnsi="Verdana"/>
                <w:spacing w:val="-3"/>
                <w:sz w:val="20"/>
              </w:rPr>
              <w:t xml:space="preserve"> </w:t>
            </w:r>
            <w:r w:rsidRPr="00A074A1">
              <w:rPr>
                <w:rFonts w:ascii="Verdana" w:hAnsi="Verdana"/>
                <w:sz w:val="20"/>
              </w:rPr>
              <w:t>slurs</w:t>
            </w:r>
          </w:p>
        </w:tc>
      </w:tr>
      <w:tr w:rsidR="00A074A1" w:rsidRPr="00A074A1" w14:paraId="0295D799" w14:textId="77777777" w:rsidTr="00A074A1">
        <w:trPr>
          <w:trHeight w:val="1763"/>
        </w:trPr>
        <w:tc>
          <w:tcPr>
            <w:tcW w:w="589" w:type="dxa"/>
            <w:textDirection w:val="btLr"/>
          </w:tcPr>
          <w:p w14:paraId="2D7A521D" w14:textId="77777777" w:rsidR="00A074A1" w:rsidRPr="00A074A1" w:rsidRDefault="00A074A1" w:rsidP="00D12467">
            <w:pPr>
              <w:pStyle w:val="TableParagraph"/>
              <w:spacing w:before="112"/>
              <w:ind w:left="523"/>
              <w:rPr>
                <w:rFonts w:ascii="Verdana" w:hAnsi="Verdana"/>
                <w:b/>
              </w:rPr>
            </w:pPr>
            <w:r w:rsidRPr="00A074A1">
              <w:rPr>
                <w:rFonts w:ascii="Verdana" w:hAnsi="Verdana"/>
                <w:b/>
              </w:rPr>
              <w:t>Other</w:t>
            </w:r>
          </w:p>
        </w:tc>
        <w:tc>
          <w:tcPr>
            <w:tcW w:w="3420" w:type="dxa"/>
          </w:tcPr>
          <w:p w14:paraId="48ACE585" w14:textId="77777777" w:rsidR="00A074A1" w:rsidRPr="00A074A1" w:rsidRDefault="00A074A1" w:rsidP="00A074A1">
            <w:pPr>
              <w:pStyle w:val="TableParagraph"/>
              <w:numPr>
                <w:ilvl w:val="0"/>
                <w:numId w:val="19"/>
              </w:numPr>
              <w:tabs>
                <w:tab w:val="left" w:pos="248"/>
              </w:tabs>
              <w:spacing w:line="275" w:lineRule="exact"/>
              <w:ind w:left="247" w:hanging="141"/>
              <w:rPr>
                <w:rFonts w:ascii="Verdana" w:hAnsi="Verdana"/>
                <w:sz w:val="20"/>
              </w:rPr>
            </w:pPr>
            <w:r w:rsidRPr="00A074A1">
              <w:rPr>
                <w:rFonts w:ascii="Verdana" w:hAnsi="Verdana"/>
                <w:sz w:val="20"/>
              </w:rPr>
              <w:t>Refusing to participate in</w:t>
            </w:r>
            <w:r w:rsidRPr="00A074A1">
              <w:rPr>
                <w:rFonts w:ascii="Verdana" w:hAnsi="Verdana"/>
                <w:spacing w:val="-4"/>
                <w:sz w:val="20"/>
              </w:rPr>
              <w:t xml:space="preserve"> </w:t>
            </w:r>
            <w:r w:rsidRPr="00A074A1">
              <w:rPr>
                <w:rFonts w:ascii="Verdana" w:hAnsi="Verdana"/>
                <w:sz w:val="20"/>
              </w:rPr>
              <w:t>activities</w:t>
            </w:r>
          </w:p>
          <w:p w14:paraId="2BEE07FE" w14:textId="77777777" w:rsidR="00A074A1" w:rsidRPr="00A074A1" w:rsidRDefault="00A074A1" w:rsidP="00A074A1">
            <w:pPr>
              <w:pStyle w:val="TableParagraph"/>
              <w:numPr>
                <w:ilvl w:val="0"/>
                <w:numId w:val="19"/>
              </w:numPr>
              <w:tabs>
                <w:tab w:val="left" w:pos="248"/>
              </w:tabs>
              <w:ind w:left="247" w:hanging="141"/>
              <w:rPr>
                <w:rFonts w:ascii="Verdana" w:hAnsi="Verdana"/>
                <w:sz w:val="20"/>
              </w:rPr>
            </w:pPr>
            <w:r w:rsidRPr="00A074A1">
              <w:rPr>
                <w:rFonts w:ascii="Verdana" w:hAnsi="Verdana"/>
                <w:sz w:val="20"/>
              </w:rPr>
              <w:t>Rudeness toward</w:t>
            </w:r>
            <w:r w:rsidRPr="00A074A1">
              <w:rPr>
                <w:rFonts w:ascii="Verdana" w:hAnsi="Verdana"/>
                <w:spacing w:val="-1"/>
                <w:sz w:val="20"/>
              </w:rPr>
              <w:t xml:space="preserve"> </w:t>
            </w:r>
            <w:r w:rsidRPr="00A074A1">
              <w:rPr>
                <w:rFonts w:ascii="Verdana" w:hAnsi="Verdana"/>
                <w:sz w:val="20"/>
              </w:rPr>
              <w:t>staff</w:t>
            </w:r>
          </w:p>
          <w:p w14:paraId="65B56B98" w14:textId="77777777" w:rsidR="00A074A1" w:rsidRPr="00A074A1" w:rsidRDefault="00A074A1" w:rsidP="00A074A1">
            <w:pPr>
              <w:pStyle w:val="TableParagraph"/>
              <w:numPr>
                <w:ilvl w:val="0"/>
                <w:numId w:val="19"/>
              </w:numPr>
              <w:tabs>
                <w:tab w:val="left" w:pos="250"/>
              </w:tabs>
              <w:ind w:right="301" w:firstLine="0"/>
              <w:rPr>
                <w:rFonts w:ascii="Verdana" w:hAnsi="Verdana"/>
                <w:sz w:val="20"/>
              </w:rPr>
            </w:pPr>
            <w:r w:rsidRPr="00A074A1">
              <w:rPr>
                <w:rFonts w:ascii="Verdana" w:hAnsi="Verdana"/>
                <w:sz w:val="20"/>
              </w:rPr>
              <w:t xml:space="preserve">Improper use of </w:t>
            </w:r>
            <w:r w:rsidR="00D22A62">
              <w:rPr>
                <w:rFonts w:ascii="Verdana" w:hAnsi="Verdana"/>
                <w:sz w:val="20"/>
              </w:rPr>
              <w:t xml:space="preserve">YMCA </w:t>
            </w:r>
            <w:r w:rsidRPr="00A074A1">
              <w:rPr>
                <w:rFonts w:ascii="Verdana" w:hAnsi="Verdana"/>
                <w:spacing w:val="-3"/>
                <w:sz w:val="20"/>
              </w:rPr>
              <w:t xml:space="preserve">property </w:t>
            </w:r>
            <w:r w:rsidRPr="00A074A1">
              <w:rPr>
                <w:rFonts w:ascii="Verdana" w:hAnsi="Verdana"/>
                <w:sz w:val="20"/>
              </w:rPr>
              <w:t>and</w:t>
            </w:r>
            <w:r w:rsidRPr="00A074A1">
              <w:rPr>
                <w:rFonts w:ascii="Verdana" w:hAnsi="Verdana"/>
                <w:spacing w:val="-1"/>
                <w:sz w:val="20"/>
              </w:rPr>
              <w:t xml:space="preserve"> </w:t>
            </w:r>
            <w:r w:rsidRPr="00A074A1">
              <w:rPr>
                <w:rFonts w:ascii="Verdana" w:hAnsi="Verdana"/>
                <w:sz w:val="20"/>
              </w:rPr>
              <w:t>equipment</w:t>
            </w:r>
          </w:p>
          <w:p w14:paraId="7BED9BA1" w14:textId="77777777" w:rsidR="00A074A1" w:rsidRPr="00A074A1" w:rsidRDefault="00A074A1" w:rsidP="00A074A1">
            <w:pPr>
              <w:pStyle w:val="TableParagraph"/>
              <w:numPr>
                <w:ilvl w:val="0"/>
                <w:numId w:val="19"/>
              </w:numPr>
              <w:tabs>
                <w:tab w:val="left" w:pos="248"/>
              </w:tabs>
              <w:ind w:right="740" w:firstLine="0"/>
              <w:rPr>
                <w:rFonts w:ascii="Verdana" w:hAnsi="Verdana"/>
                <w:sz w:val="20"/>
              </w:rPr>
            </w:pPr>
            <w:r w:rsidRPr="00A074A1">
              <w:rPr>
                <w:rFonts w:ascii="Verdana" w:hAnsi="Verdana"/>
                <w:sz w:val="20"/>
              </w:rPr>
              <w:t xml:space="preserve">Use of electronics outside </w:t>
            </w:r>
            <w:r w:rsidRPr="00A074A1">
              <w:rPr>
                <w:rFonts w:ascii="Verdana" w:hAnsi="Verdana"/>
                <w:spacing w:val="-7"/>
                <w:sz w:val="20"/>
              </w:rPr>
              <w:t xml:space="preserve">of </w:t>
            </w:r>
            <w:r w:rsidRPr="00A074A1">
              <w:rPr>
                <w:rFonts w:ascii="Verdana" w:hAnsi="Verdana"/>
                <w:sz w:val="20"/>
              </w:rPr>
              <w:t>designated</w:t>
            </w:r>
            <w:r w:rsidRPr="00A074A1">
              <w:rPr>
                <w:rFonts w:ascii="Verdana" w:hAnsi="Verdana"/>
                <w:spacing w:val="-1"/>
                <w:sz w:val="20"/>
              </w:rPr>
              <w:t xml:space="preserve"> </w:t>
            </w:r>
            <w:r w:rsidRPr="00A074A1">
              <w:rPr>
                <w:rFonts w:ascii="Verdana" w:hAnsi="Verdana"/>
                <w:sz w:val="20"/>
              </w:rPr>
              <w:t>times</w:t>
            </w:r>
          </w:p>
        </w:tc>
        <w:tc>
          <w:tcPr>
            <w:tcW w:w="3510" w:type="dxa"/>
          </w:tcPr>
          <w:p w14:paraId="65786187" w14:textId="77777777" w:rsidR="00A074A1" w:rsidRPr="00A074A1" w:rsidRDefault="00A074A1" w:rsidP="00A074A1">
            <w:pPr>
              <w:pStyle w:val="TableParagraph"/>
              <w:numPr>
                <w:ilvl w:val="0"/>
                <w:numId w:val="18"/>
              </w:numPr>
              <w:tabs>
                <w:tab w:val="left" w:pos="245"/>
              </w:tabs>
              <w:spacing w:line="275" w:lineRule="exact"/>
              <w:ind w:left="244"/>
              <w:rPr>
                <w:rFonts w:ascii="Verdana" w:hAnsi="Verdana"/>
                <w:sz w:val="20"/>
              </w:rPr>
            </w:pPr>
            <w:r w:rsidRPr="00A074A1">
              <w:rPr>
                <w:rFonts w:ascii="Verdana" w:hAnsi="Verdana"/>
                <w:sz w:val="20"/>
              </w:rPr>
              <w:t>Blatant disrespect towards</w:t>
            </w:r>
            <w:r w:rsidRPr="00A074A1">
              <w:rPr>
                <w:rFonts w:ascii="Verdana" w:hAnsi="Verdana"/>
                <w:spacing w:val="-4"/>
                <w:sz w:val="20"/>
              </w:rPr>
              <w:t xml:space="preserve"> </w:t>
            </w:r>
            <w:r w:rsidRPr="00A074A1">
              <w:rPr>
                <w:rFonts w:ascii="Verdana" w:hAnsi="Verdana"/>
                <w:sz w:val="20"/>
              </w:rPr>
              <w:t>staff</w:t>
            </w:r>
          </w:p>
          <w:p w14:paraId="56426390" w14:textId="77777777" w:rsidR="00A074A1" w:rsidRPr="00A074A1" w:rsidRDefault="00A074A1" w:rsidP="00A074A1">
            <w:pPr>
              <w:pStyle w:val="TableParagraph"/>
              <w:numPr>
                <w:ilvl w:val="0"/>
                <w:numId w:val="18"/>
              </w:numPr>
              <w:tabs>
                <w:tab w:val="left" w:pos="245"/>
              </w:tabs>
              <w:ind w:left="244"/>
              <w:rPr>
                <w:rFonts w:ascii="Verdana" w:hAnsi="Verdana"/>
                <w:sz w:val="20"/>
              </w:rPr>
            </w:pPr>
            <w:r w:rsidRPr="00A074A1">
              <w:rPr>
                <w:rFonts w:ascii="Verdana" w:hAnsi="Verdana"/>
                <w:sz w:val="20"/>
              </w:rPr>
              <w:t>Hiding or running from staff</w:t>
            </w:r>
          </w:p>
          <w:p w14:paraId="4BF27E41" w14:textId="77777777" w:rsidR="00A074A1" w:rsidRPr="00A074A1" w:rsidRDefault="00A074A1" w:rsidP="00A074A1">
            <w:pPr>
              <w:pStyle w:val="TableParagraph"/>
              <w:numPr>
                <w:ilvl w:val="0"/>
                <w:numId w:val="18"/>
              </w:numPr>
              <w:tabs>
                <w:tab w:val="left" w:pos="245"/>
              </w:tabs>
              <w:ind w:right="171" w:firstLine="0"/>
              <w:rPr>
                <w:rFonts w:ascii="Verdana" w:hAnsi="Verdana"/>
                <w:sz w:val="20"/>
              </w:rPr>
            </w:pPr>
            <w:r w:rsidRPr="00A074A1">
              <w:rPr>
                <w:rFonts w:ascii="Verdana" w:hAnsi="Verdana"/>
                <w:sz w:val="20"/>
              </w:rPr>
              <w:t xml:space="preserve">Refusing to follow or stay </w:t>
            </w:r>
            <w:r w:rsidRPr="00A074A1">
              <w:rPr>
                <w:rFonts w:ascii="Verdana" w:hAnsi="Verdana"/>
                <w:spacing w:val="-5"/>
                <w:sz w:val="20"/>
              </w:rPr>
              <w:t xml:space="preserve">with </w:t>
            </w:r>
            <w:r w:rsidRPr="00A074A1">
              <w:rPr>
                <w:rFonts w:ascii="Verdana" w:hAnsi="Verdana"/>
                <w:sz w:val="20"/>
              </w:rPr>
              <w:t>the</w:t>
            </w:r>
            <w:r w:rsidRPr="00A074A1">
              <w:rPr>
                <w:rFonts w:ascii="Verdana" w:hAnsi="Verdana"/>
                <w:spacing w:val="-1"/>
                <w:sz w:val="20"/>
              </w:rPr>
              <w:t xml:space="preserve"> </w:t>
            </w:r>
            <w:r w:rsidRPr="00A074A1">
              <w:rPr>
                <w:rFonts w:ascii="Verdana" w:hAnsi="Verdana"/>
                <w:sz w:val="20"/>
              </w:rPr>
              <w:t>group</w:t>
            </w:r>
          </w:p>
          <w:p w14:paraId="30E24F84" w14:textId="77777777" w:rsidR="00A074A1" w:rsidRPr="00A074A1" w:rsidRDefault="00A074A1" w:rsidP="00A074A1">
            <w:pPr>
              <w:pStyle w:val="TableParagraph"/>
              <w:numPr>
                <w:ilvl w:val="0"/>
                <w:numId w:val="18"/>
              </w:numPr>
              <w:tabs>
                <w:tab w:val="left" w:pos="245"/>
              </w:tabs>
              <w:ind w:left="244"/>
              <w:rPr>
                <w:rFonts w:ascii="Verdana" w:hAnsi="Verdana"/>
                <w:sz w:val="20"/>
              </w:rPr>
            </w:pPr>
            <w:r w:rsidRPr="00A074A1">
              <w:rPr>
                <w:rFonts w:ascii="Verdana" w:hAnsi="Verdana"/>
                <w:sz w:val="20"/>
              </w:rPr>
              <w:t>Constant refusal to follow</w:t>
            </w:r>
            <w:r w:rsidRPr="00A074A1">
              <w:rPr>
                <w:rFonts w:ascii="Verdana" w:hAnsi="Verdana"/>
                <w:spacing w:val="-4"/>
                <w:sz w:val="20"/>
              </w:rPr>
              <w:t xml:space="preserve"> </w:t>
            </w:r>
            <w:r w:rsidRPr="00A074A1">
              <w:rPr>
                <w:rFonts w:ascii="Verdana" w:hAnsi="Verdana"/>
                <w:sz w:val="20"/>
              </w:rPr>
              <w:t>rules</w:t>
            </w:r>
          </w:p>
          <w:p w14:paraId="751154DD" w14:textId="77777777" w:rsidR="00A074A1" w:rsidRPr="00A074A1" w:rsidRDefault="00A074A1" w:rsidP="00D12467">
            <w:pPr>
              <w:pStyle w:val="TableParagraph"/>
              <w:ind w:left="105"/>
              <w:rPr>
                <w:rFonts w:ascii="Verdana" w:hAnsi="Verdana"/>
                <w:i/>
                <w:sz w:val="20"/>
              </w:rPr>
            </w:pPr>
            <w:r w:rsidRPr="00A074A1">
              <w:rPr>
                <w:rFonts w:ascii="Verdana" w:hAnsi="Verdana"/>
                <w:i/>
                <w:sz w:val="20"/>
              </w:rPr>
              <w:t>- Persistent mild behavior</w:t>
            </w:r>
          </w:p>
        </w:tc>
        <w:tc>
          <w:tcPr>
            <w:tcW w:w="3510" w:type="dxa"/>
          </w:tcPr>
          <w:p w14:paraId="34F1A14A" w14:textId="77777777" w:rsidR="00A074A1" w:rsidRDefault="00A074A1" w:rsidP="00A074A1">
            <w:pPr>
              <w:pStyle w:val="TableParagraph"/>
              <w:numPr>
                <w:ilvl w:val="0"/>
                <w:numId w:val="17"/>
              </w:numPr>
              <w:tabs>
                <w:tab w:val="left" w:pos="245"/>
              </w:tabs>
              <w:spacing w:line="275" w:lineRule="exact"/>
              <w:ind w:left="244"/>
              <w:rPr>
                <w:rFonts w:ascii="Verdana" w:hAnsi="Verdana"/>
                <w:sz w:val="20"/>
              </w:rPr>
            </w:pPr>
            <w:r w:rsidRPr="00A074A1">
              <w:rPr>
                <w:rFonts w:ascii="Verdana" w:hAnsi="Verdana"/>
                <w:sz w:val="20"/>
              </w:rPr>
              <w:t>Defacing</w:t>
            </w:r>
            <w:r w:rsidRPr="00A074A1">
              <w:rPr>
                <w:rFonts w:ascii="Verdana" w:hAnsi="Verdana"/>
                <w:spacing w:val="-1"/>
                <w:sz w:val="20"/>
              </w:rPr>
              <w:t xml:space="preserve"> </w:t>
            </w:r>
            <w:r w:rsidRPr="00A074A1">
              <w:rPr>
                <w:rFonts w:ascii="Verdana" w:hAnsi="Verdana"/>
                <w:sz w:val="20"/>
              </w:rPr>
              <w:t>property</w:t>
            </w:r>
          </w:p>
          <w:p w14:paraId="34C5693A" w14:textId="77777777" w:rsidR="007616A1" w:rsidRPr="00A074A1" w:rsidRDefault="007616A1" w:rsidP="00A074A1">
            <w:pPr>
              <w:pStyle w:val="TableParagraph"/>
              <w:numPr>
                <w:ilvl w:val="0"/>
                <w:numId w:val="17"/>
              </w:numPr>
              <w:tabs>
                <w:tab w:val="left" w:pos="245"/>
              </w:tabs>
              <w:spacing w:line="275" w:lineRule="exact"/>
              <w:ind w:left="244"/>
              <w:rPr>
                <w:rFonts w:ascii="Verdana" w:hAnsi="Verdana"/>
                <w:sz w:val="20"/>
              </w:rPr>
            </w:pPr>
            <w:r>
              <w:rPr>
                <w:rFonts w:ascii="Verdana" w:hAnsi="Verdana"/>
                <w:sz w:val="20"/>
              </w:rPr>
              <w:t>Drawing inappropriate images</w:t>
            </w:r>
          </w:p>
          <w:p w14:paraId="1462ABA4" w14:textId="77777777" w:rsidR="00A074A1" w:rsidRPr="00A074A1" w:rsidRDefault="00A074A1" w:rsidP="00A074A1">
            <w:pPr>
              <w:pStyle w:val="TableParagraph"/>
              <w:numPr>
                <w:ilvl w:val="0"/>
                <w:numId w:val="17"/>
              </w:numPr>
              <w:tabs>
                <w:tab w:val="left" w:pos="245"/>
              </w:tabs>
              <w:ind w:left="244"/>
              <w:rPr>
                <w:rFonts w:ascii="Verdana" w:hAnsi="Verdana"/>
                <w:sz w:val="20"/>
              </w:rPr>
            </w:pPr>
            <w:r w:rsidRPr="00A074A1">
              <w:rPr>
                <w:rFonts w:ascii="Verdana" w:hAnsi="Verdana"/>
                <w:sz w:val="20"/>
              </w:rPr>
              <w:t>Severe disrespect to</w:t>
            </w:r>
            <w:r w:rsidRPr="00A074A1">
              <w:rPr>
                <w:rFonts w:ascii="Verdana" w:hAnsi="Verdana"/>
                <w:spacing w:val="-3"/>
                <w:sz w:val="20"/>
              </w:rPr>
              <w:t xml:space="preserve"> </w:t>
            </w:r>
            <w:r w:rsidRPr="00A074A1">
              <w:rPr>
                <w:rFonts w:ascii="Verdana" w:hAnsi="Verdana"/>
                <w:sz w:val="20"/>
              </w:rPr>
              <w:t>staff</w:t>
            </w:r>
          </w:p>
          <w:p w14:paraId="285F76B1" w14:textId="77777777" w:rsidR="00A074A1" w:rsidRPr="00A074A1" w:rsidRDefault="00A074A1" w:rsidP="00A074A1">
            <w:pPr>
              <w:pStyle w:val="TableParagraph"/>
              <w:numPr>
                <w:ilvl w:val="0"/>
                <w:numId w:val="17"/>
              </w:numPr>
              <w:tabs>
                <w:tab w:val="left" w:pos="245"/>
              </w:tabs>
              <w:ind w:right="594" w:firstLine="0"/>
              <w:rPr>
                <w:rFonts w:ascii="Verdana" w:hAnsi="Verdana"/>
                <w:sz w:val="20"/>
              </w:rPr>
            </w:pPr>
            <w:r w:rsidRPr="00A074A1">
              <w:rPr>
                <w:rFonts w:ascii="Verdana" w:hAnsi="Verdana"/>
                <w:sz w:val="20"/>
              </w:rPr>
              <w:t xml:space="preserve">Destruction of property </w:t>
            </w:r>
            <w:r w:rsidRPr="00A074A1">
              <w:rPr>
                <w:rFonts w:ascii="Verdana" w:hAnsi="Verdana"/>
                <w:spacing w:val="-6"/>
                <w:sz w:val="20"/>
              </w:rPr>
              <w:t xml:space="preserve">and </w:t>
            </w:r>
            <w:r w:rsidRPr="00A074A1">
              <w:rPr>
                <w:rFonts w:ascii="Verdana" w:hAnsi="Verdana"/>
                <w:sz w:val="20"/>
              </w:rPr>
              <w:t>equipment</w:t>
            </w:r>
          </w:p>
          <w:p w14:paraId="71591C0B" w14:textId="77777777" w:rsidR="00A074A1" w:rsidRPr="00A074A1" w:rsidRDefault="00A074A1" w:rsidP="00A074A1">
            <w:pPr>
              <w:pStyle w:val="TableParagraph"/>
              <w:numPr>
                <w:ilvl w:val="0"/>
                <w:numId w:val="17"/>
              </w:numPr>
              <w:tabs>
                <w:tab w:val="left" w:pos="245"/>
              </w:tabs>
              <w:ind w:right="833" w:firstLine="0"/>
              <w:rPr>
                <w:rFonts w:ascii="Verdana" w:hAnsi="Verdana"/>
                <w:i/>
                <w:sz w:val="20"/>
              </w:rPr>
            </w:pPr>
            <w:r w:rsidRPr="00A074A1">
              <w:rPr>
                <w:rFonts w:ascii="Verdana" w:hAnsi="Verdana"/>
                <w:i/>
                <w:sz w:val="20"/>
              </w:rPr>
              <w:t xml:space="preserve">Persistent </w:t>
            </w:r>
            <w:r>
              <w:rPr>
                <w:rFonts w:ascii="Verdana" w:hAnsi="Verdana"/>
                <w:i/>
                <w:spacing w:val="-3"/>
                <w:sz w:val="20"/>
              </w:rPr>
              <w:t xml:space="preserve">mild or </w:t>
            </w:r>
            <w:r w:rsidRPr="00A074A1">
              <w:rPr>
                <w:rFonts w:ascii="Verdana" w:hAnsi="Verdana"/>
                <w:i/>
                <w:spacing w:val="-3"/>
                <w:sz w:val="20"/>
              </w:rPr>
              <w:t xml:space="preserve">moderate </w:t>
            </w:r>
            <w:r w:rsidRPr="00A074A1">
              <w:rPr>
                <w:rFonts w:ascii="Verdana" w:hAnsi="Verdana"/>
                <w:i/>
                <w:sz w:val="20"/>
              </w:rPr>
              <w:t>behavior</w:t>
            </w:r>
          </w:p>
        </w:tc>
      </w:tr>
      <w:tr w:rsidR="00A074A1" w:rsidRPr="00A074A1" w14:paraId="11900202" w14:textId="77777777" w:rsidTr="00A074A1">
        <w:trPr>
          <w:trHeight w:val="2760"/>
        </w:trPr>
        <w:tc>
          <w:tcPr>
            <w:tcW w:w="589" w:type="dxa"/>
            <w:textDirection w:val="btLr"/>
          </w:tcPr>
          <w:p w14:paraId="497CB6F6" w14:textId="77777777" w:rsidR="00A074A1" w:rsidRPr="00A074A1" w:rsidRDefault="00A074A1" w:rsidP="00D12467">
            <w:pPr>
              <w:pStyle w:val="TableParagraph"/>
              <w:spacing w:before="103" w:line="187" w:lineRule="auto"/>
              <w:ind w:left="539" w:right="520" w:firstLine="355"/>
              <w:rPr>
                <w:rFonts w:ascii="Verdana" w:hAnsi="Verdana"/>
                <w:b/>
              </w:rPr>
            </w:pPr>
            <w:r w:rsidRPr="00A074A1">
              <w:rPr>
                <w:rFonts w:ascii="Verdana" w:hAnsi="Verdana"/>
                <w:b/>
                <w:sz w:val="20"/>
              </w:rPr>
              <w:t>Possible Consequences</w:t>
            </w:r>
          </w:p>
        </w:tc>
        <w:tc>
          <w:tcPr>
            <w:tcW w:w="3420" w:type="dxa"/>
          </w:tcPr>
          <w:p w14:paraId="5083E5EB" w14:textId="77777777" w:rsidR="00A074A1" w:rsidRPr="00A074A1" w:rsidRDefault="00A074A1" w:rsidP="00A074A1">
            <w:pPr>
              <w:pStyle w:val="TableParagraph"/>
              <w:numPr>
                <w:ilvl w:val="0"/>
                <w:numId w:val="16"/>
              </w:numPr>
              <w:tabs>
                <w:tab w:val="left" w:pos="248"/>
              </w:tabs>
              <w:spacing w:line="275" w:lineRule="exact"/>
              <w:ind w:left="247" w:hanging="141"/>
              <w:rPr>
                <w:rFonts w:ascii="Verdana" w:hAnsi="Verdana"/>
                <w:sz w:val="20"/>
              </w:rPr>
            </w:pPr>
            <w:r w:rsidRPr="00A074A1">
              <w:rPr>
                <w:rFonts w:ascii="Verdana" w:hAnsi="Verdana"/>
                <w:sz w:val="20"/>
              </w:rPr>
              <w:t>Verbal</w:t>
            </w:r>
            <w:r w:rsidRPr="00A074A1">
              <w:rPr>
                <w:rFonts w:ascii="Verdana" w:hAnsi="Verdana"/>
                <w:spacing w:val="-1"/>
                <w:sz w:val="20"/>
              </w:rPr>
              <w:t xml:space="preserve"> </w:t>
            </w:r>
            <w:r w:rsidRPr="00A074A1">
              <w:rPr>
                <w:rFonts w:ascii="Verdana" w:hAnsi="Verdana"/>
                <w:sz w:val="20"/>
              </w:rPr>
              <w:t>Warning</w:t>
            </w:r>
          </w:p>
          <w:p w14:paraId="6F183E16" w14:textId="77777777" w:rsidR="00A074A1" w:rsidRPr="00A074A1" w:rsidRDefault="00A074A1" w:rsidP="00A074A1">
            <w:pPr>
              <w:pStyle w:val="TableParagraph"/>
              <w:numPr>
                <w:ilvl w:val="0"/>
                <w:numId w:val="16"/>
              </w:numPr>
              <w:tabs>
                <w:tab w:val="left" w:pos="248"/>
              </w:tabs>
              <w:ind w:right="319" w:firstLine="0"/>
              <w:rPr>
                <w:rFonts w:ascii="Verdana" w:hAnsi="Verdana"/>
                <w:sz w:val="20"/>
              </w:rPr>
            </w:pPr>
            <w:r w:rsidRPr="00A074A1">
              <w:rPr>
                <w:rFonts w:ascii="Verdana" w:hAnsi="Verdana"/>
                <w:sz w:val="20"/>
              </w:rPr>
              <w:t>Removal of activities (</w:t>
            </w:r>
            <w:r w:rsidR="00CF376A">
              <w:rPr>
                <w:rFonts w:ascii="Verdana" w:hAnsi="Verdana"/>
                <w:sz w:val="20"/>
              </w:rPr>
              <w:t>games, crafts, etc.)</w:t>
            </w:r>
          </w:p>
          <w:p w14:paraId="1012CA68" w14:textId="77777777" w:rsidR="00A074A1" w:rsidRPr="00A074A1" w:rsidRDefault="00A074A1" w:rsidP="00A074A1">
            <w:pPr>
              <w:pStyle w:val="TableParagraph"/>
              <w:numPr>
                <w:ilvl w:val="0"/>
                <w:numId w:val="16"/>
              </w:numPr>
              <w:tabs>
                <w:tab w:val="left" w:pos="248"/>
              </w:tabs>
              <w:ind w:left="247" w:hanging="141"/>
              <w:rPr>
                <w:rFonts w:ascii="Verdana" w:hAnsi="Verdana"/>
                <w:sz w:val="20"/>
              </w:rPr>
            </w:pPr>
            <w:r w:rsidRPr="00A074A1">
              <w:rPr>
                <w:rFonts w:ascii="Verdana" w:hAnsi="Verdana"/>
                <w:sz w:val="20"/>
              </w:rPr>
              <w:t>Period of removal from</w:t>
            </w:r>
            <w:r w:rsidRPr="00A074A1">
              <w:rPr>
                <w:rFonts w:ascii="Verdana" w:hAnsi="Verdana"/>
                <w:spacing w:val="-1"/>
                <w:sz w:val="20"/>
              </w:rPr>
              <w:t xml:space="preserve"> </w:t>
            </w:r>
            <w:r w:rsidRPr="00A074A1">
              <w:rPr>
                <w:rFonts w:ascii="Verdana" w:hAnsi="Verdana"/>
                <w:sz w:val="20"/>
              </w:rPr>
              <w:t>group</w:t>
            </w:r>
          </w:p>
          <w:p w14:paraId="3BEBA75C" w14:textId="77777777" w:rsidR="00A074A1" w:rsidRPr="00A074A1" w:rsidRDefault="00A074A1" w:rsidP="00A074A1">
            <w:pPr>
              <w:pStyle w:val="TableParagraph"/>
              <w:numPr>
                <w:ilvl w:val="0"/>
                <w:numId w:val="16"/>
              </w:numPr>
              <w:tabs>
                <w:tab w:val="left" w:pos="248"/>
              </w:tabs>
              <w:ind w:right="511" w:firstLine="0"/>
              <w:rPr>
                <w:rFonts w:ascii="Verdana" w:hAnsi="Verdana"/>
                <w:sz w:val="20"/>
              </w:rPr>
            </w:pPr>
            <w:r w:rsidRPr="00A074A1">
              <w:rPr>
                <w:rFonts w:ascii="Verdana" w:hAnsi="Verdana"/>
                <w:sz w:val="20"/>
              </w:rPr>
              <w:t>Loss of privileges (</w:t>
            </w:r>
            <w:r w:rsidR="00CF376A">
              <w:rPr>
                <w:rFonts w:ascii="Verdana" w:hAnsi="Verdana"/>
                <w:sz w:val="20"/>
              </w:rPr>
              <w:t>Outside, electronics</w:t>
            </w:r>
            <w:r w:rsidRPr="00A074A1">
              <w:rPr>
                <w:rFonts w:ascii="Verdana" w:hAnsi="Verdana"/>
                <w:sz w:val="20"/>
              </w:rPr>
              <w:t>,</w:t>
            </w:r>
            <w:r w:rsidRPr="00A074A1">
              <w:rPr>
                <w:rFonts w:ascii="Verdana" w:hAnsi="Verdana"/>
                <w:spacing w:val="-1"/>
                <w:sz w:val="20"/>
              </w:rPr>
              <w:t xml:space="preserve"> </w:t>
            </w:r>
            <w:r w:rsidRPr="00A074A1">
              <w:rPr>
                <w:rFonts w:ascii="Verdana" w:hAnsi="Verdana"/>
                <w:sz w:val="20"/>
              </w:rPr>
              <w:t>etc.)</w:t>
            </w:r>
          </w:p>
          <w:p w14:paraId="5A805B5F" w14:textId="77777777" w:rsidR="00A074A1" w:rsidRPr="00A074A1" w:rsidRDefault="00A074A1" w:rsidP="00A074A1">
            <w:pPr>
              <w:pStyle w:val="TableParagraph"/>
              <w:numPr>
                <w:ilvl w:val="0"/>
                <w:numId w:val="16"/>
              </w:numPr>
              <w:tabs>
                <w:tab w:val="left" w:pos="248"/>
              </w:tabs>
              <w:ind w:left="247" w:hanging="141"/>
              <w:rPr>
                <w:rFonts w:ascii="Verdana" w:hAnsi="Verdana"/>
                <w:sz w:val="20"/>
              </w:rPr>
            </w:pPr>
            <w:r w:rsidRPr="00A074A1">
              <w:rPr>
                <w:rFonts w:ascii="Verdana" w:hAnsi="Verdana"/>
                <w:sz w:val="20"/>
              </w:rPr>
              <w:t>Given chore to</w:t>
            </w:r>
            <w:r w:rsidRPr="00A074A1">
              <w:rPr>
                <w:rFonts w:ascii="Verdana" w:hAnsi="Verdana"/>
                <w:spacing w:val="-2"/>
                <w:sz w:val="20"/>
              </w:rPr>
              <w:t xml:space="preserve"> </w:t>
            </w:r>
            <w:r w:rsidRPr="00A074A1">
              <w:rPr>
                <w:rFonts w:ascii="Verdana" w:hAnsi="Verdana"/>
                <w:sz w:val="20"/>
              </w:rPr>
              <w:t>do</w:t>
            </w:r>
            <w:r w:rsidR="00CF376A">
              <w:rPr>
                <w:rFonts w:ascii="Verdana" w:hAnsi="Verdana"/>
                <w:sz w:val="20"/>
              </w:rPr>
              <w:t xml:space="preserve"> (sweeping, </w:t>
            </w:r>
            <w:r w:rsidR="00D549A9">
              <w:rPr>
                <w:rFonts w:ascii="Verdana" w:hAnsi="Verdana"/>
                <w:sz w:val="20"/>
              </w:rPr>
              <w:t>cleaning</w:t>
            </w:r>
            <w:r w:rsidR="00CF376A">
              <w:rPr>
                <w:rFonts w:ascii="Verdana" w:hAnsi="Verdana"/>
                <w:sz w:val="20"/>
              </w:rPr>
              <w:t>, etc.)</w:t>
            </w:r>
          </w:p>
          <w:p w14:paraId="093E3B62" w14:textId="77777777" w:rsidR="00A074A1" w:rsidRPr="00A074A1" w:rsidRDefault="00A074A1" w:rsidP="00A074A1">
            <w:pPr>
              <w:pStyle w:val="TableParagraph"/>
              <w:numPr>
                <w:ilvl w:val="0"/>
                <w:numId w:val="16"/>
              </w:numPr>
              <w:tabs>
                <w:tab w:val="left" w:pos="248"/>
              </w:tabs>
              <w:ind w:right="314" w:firstLine="0"/>
              <w:rPr>
                <w:rFonts w:ascii="Verdana" w:hAnsi="Verdana"/>
                <w:sz w:val="20"/>
              </w:rPr>
            </w:pPr>
            <w:r w:rsidRPr="00A074A1">
              <w:rPr>
                <w:rFonts w:ascii="Verdana" w:hAnsi="Verdana"/>
                <w:sz w:val="20"/>
              </w:rPr>
              <w:t xml:space="preserve">Parents may be notified at end </w:t>
            </w:r>
            <w:r w:rsidRPr="00A074A1">
              <w:rPr>
                <w:rFonts w:ascii="Verdana" w:hAnsi="Verdana"/>
                <w:spacing w:val="-6"/>
                <w:sz w:val="20"/>
              </w:rPr>
              <w:t xml:space="preserve">of </w:t>
            </w:r>
            <w:r w:rsidRPr="00A074A1">
              <w:rPr>
                <w:rFonts w:ascii="Verdana" w:hAnsi="Verdana"/>
                <w:sz w:val="20"/>
              </w:rPr>
              <w:t>day</w:t>
            </w:r>
          </w:p>
        </w:tc>
        <w:tc>
          <w:tcPr>
            <w:tcW w:w="3510" w:type="dxa"/>
          </w:tcPr>
          <w:p w14:paraId="3378D959" w14:textId="77777777" w:rsidR="00A074A1" w:rsidRPr="00A074A1" w:rsidRDefault="00A074A1" w:rsidP="00D12467">
            <w:pPr>
              <w:pStyle w:val="TableParagraph"/>
              <w:ind w:left="105" w:right="239"/>
              <w:rPr>
                <w:rFonts w:ascii="Verdana" w:hAnsi="Verdana"/>
                <w:i/>
                <w:sz w:val="20"/>
              </w:rPr>
            </w:pPr>
            <w:r w:rsidRPr="00A074A1">
              <w:rPr>
                <w:rFonts w:ascii="Verdana" w:hAnsi="Verdana"/>
                <w:i/>
                <w:sz w:val="20"/>
              </w:rPr>
              <w:t>Consequences include the same for mild behavior plus the additional:</w:t>
            </w:r>
          </w:p>
          <w:p w14:paraId="3E36EE65" w14:textId="77777777" w:rsidR="00A074A1" w:rsidRPr="00A074A1" w:rsidRDefault="00A074A1" w:rsidP="00A074A1">
            <w:pPr>
              <w:pStyle w:val="TableParagraph"/>
              <w:numPr>
                <w:ilvl w:val="0"/>
                <w:numId w:val="15"/>
              </w:numPr>
              <w:tabs>
                <w:tab w:val="left" w:pos="245"/>
              </w:tabs>
              <w:ind w:left="244"/>
              <w:rPr>
                <w:rFonts w:ascii="Verdana" w:hAnsi="Verdana"/>
                <w:sz w:val="20"/>
              </w:rPr>
            </w:pPr>
            <w:r w:rsidRPr="00A074A1">
              <w:rPr>
                <w:rFonts w:ascii="Verdana" w:hAnsi="Verdana"/>
                <w:sz w:val="20"/>
              </w:rPr>
              <w:t>Written</w:t>
            </w:r>
            <w:r w:rsidRPr="00A074A1">
              <w:rPr>
                <w:rFonts w:ascii="Verdana" w:hAnsi="Verdana"/>
                <w:spacing w:val="-1"/>
                <w:sz w:val="20"/>
              </w:rPr>
              <w:t xml:space="preserve"> </w:t>
            </w:r>
            <w:r w:rsidRPr="00A074A1">
              <w:rPr>
                <w:rFonts w:ascii="Verdana" w:hAnsi="Verdana"/>
                <w:sz w:val="20"/>
              </w:rPr>
              <w:t>warning</w:t>
            </w:r>
          </w:p>
          <w:p w14:paraId="5C6461F8" w14:textId="77777777" w:rsidR="00A074A1" w:rsidRPr="00A074A1" w:rsidRDefault="00A074A1" w:rsidP="00A074A1">
            <w:pPr>
              <w:pStyle w:val="TableParagraph"/>
              <w:numPr>
                <w:ilvl w:val="0"/>
                <w:numId w:val="15"/>
              </w:numPr>
              <w:tabs>
                <w:tab w:val="left" w:pos="245"/>
              </w:tabs>
              <w:ind w:left="244"/>
              <w:rPr>
                <w:rFonts w:ascii="Verdana" w:hAnsi="Verdana"/>
                <w:sz w:val="20"/>
              </w:rPr>
            </w:pPr>
            <w:r w:rsidRPr="00A074A1">
              <w:rPr>
                <w:rFonts w:ascii="Verdana" w:hAnsi="Verdana"/>
                <w:sz w:val="20"/>
              </w:rPr>
              <w:t>Extended removal from</w:t>
            </w:r>
            <w:r w:rsidRPr="00A074A1">
              <w:rPr>
                <w:rFonts w:ascii="Verdana" w:hAnsi="Verdana"/>
                <w:spacing w:val="-1"/>
                <w:sz w:val="20"/>
              </w:rPr>
              <w:t xml:space="preserve"> </w:t>
            </w:r>
            <w:r w:rsidRPr="00A074A1">
              <w:rPr>
                <w:rFonts w:ascii="Verdana" w:hAnsi="Verdana"/>
                <w:sz w:val="20"/>
              </w:rPr>
              <w:t>group</w:t>
            </w:r>
          </w:p>
          <w:p w14:paraId="120F59AA" w14:textId="77777777" w:rsidR="00A074A1" w:rsidRPr="00A074A1" w:rsidRDefault="00A074A1" w:rsidP="00A074A1">
            <w:pPr>
              <w:pStyle w:val="TableParagraph"/>
              <w:numPr>
                <w:ilvl w:val="0"/>
                <w:numId w:val="15"/>
              </w:numPr>
              <w:tabs>
                <w:tab w:val="left" w:pos="245"/>
              </w:tabs>
              <w:ind w:left="244"/>
              <w:rPr>
                <w:rFonts w:ascii="Verdana" w:hAnsi="Verdana"/>
                <w:sz w:val="20"/>
              </w:rPr>
            </w:pPr>
            <w:r w:rsidRPr="00A074A1">
              <w:rPr>
                <w:rFonts w:ascii="Verdana" w:hAnsi="Verdana"/>
                <w:sz w:val="20"/>
              </w:rPr>
              <w:t>Parents notified</w:t>
            </w:r>
            <w:r w:rsidRPr="00A074A1">
              <w:rPr>
                <w:rFonts w:ascii="Verdana" w:hAnsi="Verdana"/>
                <w:spacing w:val="-2"/>
                <w:sz w:val="20"/>
              </w:rPr>
              <w:t xml:space="preserve"> </w:t>
            </w:r>
          </w:p>
          <w:p w14:paraId="71EF77D1" w14:textId="77777777" w:rsidR="00A074A1" w:rsidRPr="00A074A1" w:rsidRDefault="00A074A1" w:rsidP="00A074A1">
            <w:pPr>
              <w:pStyle w:val="TableParagraph"/>
              <w:numPr>
                <w:ilvl w:val="0"/>
                <w:numId w:val="15"/>
              </w:numPr>
              <w:tabs>
                <w:tab w:val="left" w:pos="245"/>
              </w:tabs>
              <w:ind w:right="483" w:firstLine="0"/>
              <w:rPr>
                <w:rFonts w:ascii="Verdana" w:hAnsi="Verdana"/>
                <w:sz w:val="20"/>
              </w:rPr>
            </w:pPr>
            <w:r w:rsidRPr="00A074A1">
              <w:rPr>
                <w:rFonts w:ascii="Verdana" w:hAnsi="Verdana"/>
                <w:sz w:val="20"/>
              </w:rPr>
              <w:t xml:space="preserve">Parents </w:t>
            </w:r>
            <w:r w:rsidRPr="00A074A1">
              <w:rPr>
                <w:rFonts w:ascii="Verdana" w:hAnsi="Verdana"/>
                <w:i/>
                <w:sz w:val="20"/>
              </w:rPr>
              <w:t xml:space="preserve">may </w:t>
            </w:r>
            <w:r w:rsidRPr="00A074A1">
              <w:rPr>
                <w:rFonts w:ascii="Verdana" w:hAnsi="Verdana"/>
                <w:sz w:val="20"/>
              </w:rPr>
              <w:t xml:space="preserve">be requested </w:t>
            </w:r>
            <w:r w:rsidRPr="00A074A1">
              <w:rPr>
                <w:rFonts w:ascii="Verdana" w:hAnsi="Verdana"/>
                <w:spacing w:val="-7"/>
                <w:sz w:val="20"/>
              </w:rPr>
              <w:t xml:space="preserve">to </w:t>
            </w:r>
            <w:r w:rsidRPr="00A074A1">
              <w:rPr>
                <w:rFonts w:ascii="Verdana" w:hAnsi="Verdana"/>
                <w:sz w:val="20"/>
              </w:rPr>
              <w:t>pick up</w:t>
            </w:r>
            <w:r w:rsidRPr="00A074A1">
              <w:rPr>
                <w:rFonts w:ascii="Verdana" w:hAnsi="Verdana"/>
                <w:spacing w:val="-1"/>
                <w:sz w:val="20"/>
              </w:rPr>
              <w:t xml:space="preserve"> </w:t>
            </w:r>
            <w:r w:rsidRPr="00A074A1">
              <w:rPr>
                <w:rFonts w:ascii="Verdana" w:hAnsi="Verdana"/>
                <w:sz w:val="20"/>
              </w:rPr>
              <w:t>child</w:t>
            </w:r>
          </w:p>
          <w:p w14:paraId="0AD47B73" w14:textId="77777777" w:rsidR="00A074A1" w:rsidRPr="00A074A1" w:rsidRDefault="00A074A1" w:rsidP="00D549A9">
            <w:pPr>
              <w:pStyle w:val="TableParagraph"/>
              <w:numPr>
                <w:ilvl w:val="0"/>
                <w:numId w:val="15"/>
              </w:numPr>
              <w:tabs>
                <w:tab w:val="left" w:pos="245"/>
              </w:tabs>
              <w:spacing w:line="270" w:lineRule="atLeast"/>
              <w:ind w:right="360" w:firstLine="0"/>
              <w:rPr>
                <w:rFonts w:ascii="Verdana" w:hAnsi="Verdana"/>
                <w:sz w:val="20"/>
              </w:rPr>
            </w:pPr>
            <w:r w:rsidRPr="00A074A1">
              <w:rPr>
                <w:rFonts w:ascii="Verdana" w:hAnsi="Verdana"/>
                <w:sz w:val="20"/>
              </w:rPr>
              <w:t xml:space="preserve">Discussion with </w:t>
            </w:r>
            <w:r w:rsidR="00D549A9">
              <w:rPr>
                <w:rFonts w:ascii="Verdana" w:hAnsi="Verdana"/>
                <w:sz w:val="20"/>
              </w:rPr>
              <w:t>coordinator</w:t>
            </w:r>
            <w:r w:rsidRPr="00A074A1">
              <w:rPr>
                <w:rFonts w:ascii="Verdana" w:hAnsi="Verdana"/>
                <w:spacing w:val="-4"/>
                <w:sz w:val="20"/>
              </w:rPr>
              <w:t xml:space="preserve"> </w:t>
            </w:r>
            <w:r w:rsidRPr="00A074A1">
              <w:rPr>
                <w:rFonts w:ascii="Verdana" w:hAnsi="Verdana"/>
                <w:sz w:val="20"/>
              </w:rPr>
              <w:t>or</w:t>
            </w:r>
            <w:r w:rsidRPr="00A074A1">
              <w:rPr>
                <w:rFonts w:ascii="Verdana" w:hAnsi="Verdana"/>
                <w:spacing w:val="-1"/>
                <w:sz w:val="20"/>
              </w:rPr>
              <w:t xml:space="preserve"> </w:t>
            </w:r>
            <w:r w:rsidRPr="00A074A1">
              <w:rPr>
                <w:rFonts w:ascii="Verdana" w:hAnsi="Verdana"/>
                <w:sz w:val="20"/>
              </w:rPr>
              <w:t>director</w:t>
            </w:r>
          </w:p>
        </w:tc>
        <w:tc>
          <w:tcPr>
            <w:tcW w:w="3510" w:type="dxa"/>
          </w:tcPr>
          <w:p w14:paraId="14909B42" w14:textId="77777777" w:rsidR="00D549A9" w:rsidRPr="00D549A9" w:rsidRDefault="00D549A9" w:rsidP="00D12467">
            <w:pPr>
              <w:pStyle w:val="TableParagraph"/>
              <w:ind w:left="105" w:right="428"/>
              <w:jc w:val="both"/>
              <w:rPr>
                <w:rFonts w:ascii="Verdana" w:hAnsi="Verdana"/>
                <w:i/>
                <w:sz w:val="20"/>
              </w:rPr>
            </w:pPr>
            <w:r>
              <w:rPr>
                <w:rFonts w:ascii="Verdana" w:hAnsi="Verdana"/>
                <w:i/>
                <w:sz w:val="20"/>
              </w:rPr>
              <w:t>Consequences include the same for mild or moderate behavior plus the additional:</w:t>
            </w:r>
          </w:p>
          <w:p w14:paraId="0AA0FA76" w14:textId="77777777" w:rsidR="00A074A1" w:rsidRDefault="00D549A9" w:rsidP="00D12467">
            <w:pPr>
              <w:pStyle w:val="TableParagraph"/>
              <w:ind w:left="105" w:right="428"/>
              <w:jc w:val="both"/>
              <w:rPr>
                <w:rFonts w:ascii="Verdana" w:hAnsi="Verdana"/>
                <w:sz w:val="20"/>
              </w:rPr>
            </w:pPr>
            <w:r>
              <w:rPr>
                <w:rFonts w:ascii="Verdana" w:hAnsi="Verdana"/>
                <w:sz w:val="20"/>
              </w:rPr>
              <w:t>-</w:t>
            </w:r>
            <w:r w:rsidR="00A074A1">
              <w:rPr>
                <w:rFonts w:ascii="Verdana" w:hAnsi="Verdana"/>
                <w:sz w:val="20"/>
              </w:rPr>
              <w:t>Parents immediately notified and will be required to pick-up the child immediately.</w:t>
            </w:r>
          </w:p>
          <w:p w14:paraId="5CB53F48" w14:textId="77777777" w:rsidR="00A074A1" w:rsidRPr="00A074A1" w:rsidRDefault="00A074A1" w:rsidP="00A074A1">
            <w:pPr>
              <w:pStyle w:val="TableParagraph"/>
              <w:numPr>
                <w:ilvl w:val="0"/>
                <w:numId w:val="14"/>
              </w:numPr>
              <w:tabs>
                <w:tab w:val="left" w:pos="245"/>
              </w:tabs>
              <w:ind w:right="417" w:firstLine="0"/>
              <w:rPr>
                <w:rFonts w:ascii="Verdana" w:hAnsi="Verdana"/>
                <w:sz w:val="20"/>
              </w:rPr>
            </w:pPr>
            <w:r w:rsidRPr="00A074A1">
              <w:rPr>
                <w:rFonts w:ascii="Verdana" w:hAnsi="Verdana"/>
                <w:sz w:val="20"/>
              </w:rPr>
              <w:t xml:space="preserve">Parents and child must meet with director before re-entry </w:t>
            </w:r>
            <w:r w:rsidRPr="00A074A1">
              <w:rPr>
                <w:rFonts w:ascii="Verdana" w:hAnsi="Verdana"/>
                <w:spacing w:val="-6"/>
                <w:sz w:val="20"/>
              </w:rPr>
              <w:t xml:space="preserve">to </w:t>
            </w:r>
            <w:r w:rsidR="00A13F31">
              <w:rPr>
                <w:rFonts w:ascii="Verdana" w:hAnsi="Verdana"/>
                <w:sz w:val="20"/>
              </w:rPr>
              <w:t>YMCA</w:t>
            </w:r>
          </w:p>
          <w:p w14:paraId="304992C3" w14:textId="77777777" w:rsidR="00A074A1" w:rsidRPr="00A074A1" w:rsidRDefault="00D549A9" w:rsidP="00D549A9">
            <w:pPr>
              <w:pStyle w:val="TableParagraph"/>
              <w:numPr>
                <w:ilvl w:val="0"/>
                <w:numId w:val="14"/>
              </w:numPr>
              <w:tabs>
                <w:tab w:val="left" w:pos="245"/>
              </w:tabs>
              <w:ind w:right="244" w:firstLine="0"/>
              <w:rPr>
                <w:rFonts w:ascii="Verdana" w:hAnsi="Verdana"/>
                <w:sz w:val="20"/>
              </w:rPr>
            </w:pPr>
            <w:r>
              <w:rPr>
                <w:rFonts w:ascii="Verdana" w:hAnsi="Verdana"/>
                <w:sz w:val="20"/>
              </w:rPr>
              <w:t>Severe</w:t>
            </w:r>
            <w:r w:rsidR="00A074A1" w:rsidRPr="00A074A1">
              <w:rPr>
                <w:rFonts w:ascii="Verdana" w:hAnsi="Verdana"/>
                <w:sz w:val="20"/>
              </w:rPr>
              <w:t xml:space="preserve"> behavior </w:t>
            </w:r>
            <w:r>
              <w:rPr>
                <w:rFonts w:ascii="Verdana" w:hAnsi="Verdana"/>
                <w:sz w:val="20"/>
              </w:rPr>
              <w:t>may</w:t>
            </w:r>
            <w:r w:rsidR="00A074A1" w:rsidRPr="00A074A1">
              <w:rPr>
                <w:rFonts w:ascii="Verdana" w:hAnsi="Verdana"/>
                <w:sz w:val="20"/>
              </w:rPr>
              <w:t xml:space="preserve"> result in suspension or</w:t>
            </w:r>
            <w:r w:rsidR="00A074A1" w:rsidRPr="00A074A1">
              <w:rPr>
                <w:rFonts w:ascii="Verdana" w:hAnsi="Verdana"/>
                <w:spacing w:val="-16"/>
                <w:sz w:val="20"/>
              </w:rPr>
              <w:t xml:space="preserve"> </w:t>
            </w:r>
            <w:r w:rsidR="00A074A1" w:rsidRPr="00A074A1">
              <w:rPr>
                <w:rFonts w:ascii="Verdana" w:hAnsi="Verdana"/>
                <w:sz w:val="20"/>
              </w:rPr>
              <w:t>expulsion</w:t>
            </w:r>
          </w:p>
        </w:tc>
      </w:tr>
    </w:tbl>
    <w:p w14:paraId="5CA9BEEC" w14:textId="77777777" w:rsidR="00CF376A" w:rsidRDefault="00CF376A" w:rsidP="00CF376A">
      <w:pPr>
        <w:spacing w:after="0" w:line="240" w:lineRule="auto"/>
        <w:jc w:val="center"/>
        <w:rPr>
          <w:rFonts w:eastAsia="Times New Roman" w:cs="Times New Roman"/>
          <w:b/>
          <w:bCs/>
          <w:sz w:val="24"/>
        </w:rPr>
      </w:pPr>
    </w:p>
    <w:p w14:paraId="770E4669" w14:textId="77777777" w:rsidR="00D22726" w:rsidRPr="00CF376A" w:rsidRDefault="00CF376A" w:rsidP="00CF376A">
      <w:pPr>
        <w:spacing w:after="0" w:line="240" w:lineRule="auto"/>
        <w:jc w:val="center"/>
        <w:rPr>
          <w:rFonts w:eastAsia="Times New Roman" w:cs="Times New Roman"/>
          <w:sz w:val="24"/>
        </w:rPr>
      </w:pPr>
      <w:r w:rsidRPr="00CF376A">
        <w:rPr>
          <w:rFonts w:eastAsia="Times New Roman" w:cs="Times New Roman"/>
          <w:b/>
          <w:bCs/>
          <w:sz w:val="24"/>
        </w:rPr>
        <w:t>Any child causing severe harm to another child or to a staff member will be dismissed immediately</w:t>
      </w:r>
      <w:r w:rsidRPr="00CF376A">
        <w:rPr>
          <w:rFonts w:eastAsia="Times New Roman" w:cs="Times New Roman"/>
          <w:sz w:val="24"/>
        </w:rPr>
        <w:t>.</w:t>
      </w:r>
    </w:p>
    <w:sectPr w:rsidR="00D22726" w:rsidRPr="00CF376A" w:rsidSect="00A074A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6B86A" w14:textId="77777777" w:rsidR="00941D2A" w:rsidRDefault="00941D2A">
      <w:pPr>
        <w:spacing w:after="0" w:line="240" w:lineRule="auto"/>
      </w:pPr>
      <w:r>
        <w:separator/>
      </w:r>
    </w:p>
  </w:endnote>
  <w:endnote w:type="continuationSeparator" w:id="0">
    <w:p w14:paraId="705577DF" w14:textId="77777777" w:rsidR="00941D2A" w:rsidRDefault="00941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8F365" w14:textId="77777777" w:rsidR="00D12467" w:rsidRDefault="00D12467">
    <w:pPr>
      <w:pStyle w:val="Footer"/>
    </w:pPr>
    <w:r>
      <w:rPr>
        <w:rStyle w:val="PageNumber"/>
      </w:rPr>
      <w:fldChar w:fldCharType="begin"/>
    </w:r>
    <w:r>
      <w:rPr>
        <w:rStyle w:val="PageNumber"/>
      </w:rPr>
      <w:instrText xml:space="preserve"> PAGE </w:instrText>
    </w:r>
    <w:r>
      <w:rPr>
        <w:rStyle w:val="PageNumber"/>
      </w:rPr>
      <w:fldChar w:fldCharType="separate"/>
    </w:r>
    <w:r w:rsidR="002A46F8">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0F1DA" w14:textId="77777777" w:rsidR="00941D2A" w:rsidRDefault="00941D2A">
      <w:pPr>
        <w:spacing w:after="0" w:line="240" w:lineRule="auto"/>
      </w:pPr>
      <w:r>
        <w:separator/>
      </w:r>
    </w:p>
  </w:footnote>
  <w:footnote w:type="continuationSeparator" w:id="0">
    <w:p w14:paraId="00D58B64" w14:textId="77777777" w:rsidR="00941D2A" w:rsidRDefault="00941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9A03B" w14:textId="77777777" w:rsidR="00D12467" w:rsidRDefault="00D1246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246D"/>
    <w:multiLevelType w:val="hybridMultilevel"/>
    <w:tmpl w:val="5A9CA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07280"/>
    <w:multiLevelType w:val="hybridMultilevel"/>
    <w:tmpl w:val="CEC03B76"/>
    <w:lvl w:ilvl="0" w:tplc="745EDA0E">
      <w:numFmt w:val="bullet"/>
      <w:lvlText w:val="-"/>
      <w:lvlJc w:val="left"/>
      <w:pPr>
        <w:ind w:left="105" w:hanging="140"/>
      </w:pPr>
      <w:rPr>
        <w:rFonts w:ascii="Times New Roman" w:eastAsia="Times New Roman" w:hAnsi="Times New Roman" w:cs="Times New Roman" w:hint="default"/>
        <w:w w:val="99"/>
        <w:sz w:val="24"/>
        <w:szCs w:val="24"/>
        <w:lang w:val="en-US" w:eastAsia="en-US" w:bidi="ar-SA"/>
      </w:rPr>
    </w:lvl>
    <w:lvl w:ilvl="1" w:tplc="002875FE">
      <w:numFmt w:val="bullet"/>
      <w:lvlText w:val="•"/>
      <w:lvlJc w:val="left"/>
      <w:pPr>
        <w:ind w:left="439" w:hanging="140"/>
      </w:pPr>
      <w:rPr>
        <w:rFonts w:hint="default"/>
        <w:lang w:val="en-US" w:eastAsia="en-US" w:bidi="ar-SA"/>
      </w:rPr>
    </w:lvl>
    <w:lvl w:ilvl="2" w:tplc="1EF4F6D6">
      <w:numFmt w:val="bullet"/>
      <w:lvlText w:val="•"/>
      <w:lvlJc w:val="left"/>
      <w:pPr>
        <w:ind w:left="779" w:hanging="140"/>
      </w:pPr>
      <w:rPr>
        <w:rFonts w:hint="default"/>
        <w:lang w:val="en-US" w:eastAsia="en-US" w:bidi="ar-SA"/>
      </w:rPr>
    </w:lvl>
    <w:lvl w:ilvl="3" w:tplc="0332D88E">
      <w:numFmt w:val="bullet"/>
      <w:lvlText w:val="•"/>
      <w:lvlJc w:val="left"/>
      <w:pPr>
        <w:ind w:left="1119" w:hanging="140"/>
      </w:pPr>
      <w:rPr>
        <w:rFonts w:hint="default"/>
        <w:lang w:val="en-US" w:eastAsia="en-US" w:bidi="ar-SA"/>
      </w:rPr>
    </w:lvl>
    <w:lvl w:ilvl="4" w:tplc="440CD79A">
      <w:numFmt w:val="bullet"/>
      <w:lvlText w:val="•"/>
      <w:lvlJc w:val="left"/>
      <w:pPr>
        <w:ind w:left="1459" w:hanging="140"/>
      </w:pPr>
      <w:rPr>
        <w:rFonts w:hint="default"/>
        <w:lang w:val="en-US" w:eastAsia="en-US" w:bidi="ar-SA"/>
      </w:rPr>
    </w:lvl>
    <w:lvl w:ilvl="5" w:tplc="C91AA22E">
      <w:numFmt w:val="bullet"/>
      <w:lvlText w:val="•"/>
      <w:lvlJc w:val="left"/>
      <w:pPr>
        <w:ind w:left="1799" w:hanging="140"/>
      </w:pPr>
      <w:rPr>
        <w:rFonts w:hint="default"/>
        <w:lang w:val="en-US" w:eastAsia="en-US" w:bidi="ar-SA"/>
      </w:rPr>
    </w:lvl>
    <w:lvl w:ilvl="6" w:tplc="67E66BC8">
      <w:numFmt w:val="bullet"/>
      <w:lvlText w:val="•"/>
      <w:lvlJc w:val="left"/>
      <w:pPr>
        <w:ind w:left="2139" w:hanging="140"/>
      </w:pPr>
      <w:rPr>
        <w:rFonts w:hint="default"/>
        <w:lang w:val="en-US" w:eastAsia="en-US" w:bidi="ar-SA"/>
      </w:rPr>
    </w:lvl>
    <w:lvl w:ilvl="7" w:tplc="6C2EAEEC">
      <w:numFmt w:val="bullet"/>
      <w:lvlText w:val="•"/>
      <w:lvlJc w:val="left"/>
      <w:pPr>
        <w:ind w:left="2479" w:hanging="140"/>
      </w:pPr>
      <w:rPr>
        <w:rFonts w:hint="default"/>
        <w:lang w:val="en-US" w:eastAsia="en-US" w:bidi="ar-SA"/>
      </w:rPr>
    </w:lvl>
    <w:lvl w:ilvl="8" w:tplc="203E6532">
      <w:numFmt w:val="bullet"/>
      <w:lvlText w:val="•"/>
      <w:lvlJc w:val="left"/>
      <w:pPr>
        <w:ind w:left="2819" w:hanging="140"/>
      </w:pPr>
      <w:rPr>
        <w:rFonts w:hint="default"/>
        <w:lang w:val="en-US" w:eastAsia="en-US" w:bidi="ar-SA"/>
      </w:rPr>
    </w:lvl>
  </w:abstractNum>
  <w:abstractNum w:abstractNumId="2" w15:restartNumberingAfterBreak="0">
    <w:nsid w:val="04E563D6"/>
    <w:multiLevelType w:val="hybridMultilevel"/>
    <w:tmpl w:val="A730460E"/>
    <w:lvl w:ilvl="0" w:tplc="F2D4370C">
      <w:numFmt w:val="bullet"/>
      <w:lvlText w:val="-"/>
      <w:lvlJc w:val="left"/>
      <w:pPr>
        <w:ind w:left="105" w:hanging="140"/>
      </w:pPr>
      <w:rPr>
        <w:rFonts w:ascii="Times New Roman" w:eastAsia="Times New Roman" w:hAnsi="Times New Roman" w:cs="Times New Roman" w:hint="default"/>
        <w:w w:val="99"/>
        <w:sz w:val="24"/>
        <w:szCs w:val="24"/>
        <w:lang w:val="en-US" w:eastAsia="en-US" w:bidi="ar-SA"/>
      </w:rPr>
    </w:lvl>
    <w:lvl w:ilvl="1" w:tplc="50C4E6A0">
      <w:numFmt w:val="bullet"/>
      <w:lvlText w:val="•"/>
      <w:lvlJc w:val="left"/>
      <w:pPr>
        <w:ind w:left="439" w:hanging="140"/>
      </w:pPr>
      <w:rPr>
        <w:rFonts w:hint="default"/>
        <w:lang w:val="en-US" w:eastAsia="en-US" w:bidi="ar-SA"/>
      </w:rPr>
    </w:lvl>
    <w:lvl w:ilvl="2" w:tplc="2634E9FE">
      <w:numFmt w:val="bullet"/>
      <w:lvlText w:val="•"/>
      <w:lvlJc w:val="left"/>
      <w:pPr>
        <w:ind w:left="779" w:hanging="140"/>
      </w:pPr>
      <w:rPr>
        <w:rFonts w:hint="default"/>
        <w:lang w:val="en-US" w:eastAsia="en-US" w:bidi="ar-SA"/>
      </w:rPr>
    </w:lvl>
    <w:lvl w:ilvl="3" w:tplc="36DE48AE">
      <w:numFmt w:val="bullet"/>
      <w:lvlText w:val="•"/>
      <w:lvlJc w:val="left"/>
      <w:pPr>
        <w:ind w:left="1119" w:hanging="140"/>
      </w:pPr>
      <w:rPr>
        <w:rFonts w:hint="default"/>
        <w:lang w:val="en-US" w:eastAsia="en-US" w:bidi="ar-SA"/>
      </w:rPr>
    </w:lvl>
    <w:lvl w:ilvl="4" w:tplc="A0A2EECE">
      <w:numFmt w:val="bullet"/>
      <w:lvlText w:val="•"/>
      <w:lvlJc w:val="left"/>
      <w:pPr>
        <w:ind w:left="1459" w:hanging="140"/>
      </w:pPr>
      <w:rPr>
        <w:rFonts w:hint="default"/>
        <w:lang w:val="en-US" w:eastAsia="en-US" w:bidi="ar-SA"/>
      </w:rPr>
    </w:lvl>
    <w:lvl w:ilvl="5" w:tplc="014C3F62">
      <w:numFmt w:val="bullet"/>
      <w:lvlText w:val="•"/>
      <w:lvlJc w:val="left"/>
      <w:pPr>
        <w:ind w:left="1799" w:hanging="140"/>
      </w:pPr>
      <w:rPr>
        <w:rFonts w:hint="default"/>
        <w:lang w:val="en-US" w:eastAsia="en-US" w:bidi="ar-SA"/>
      </w:rPr>
    </w:lvl>
    <w:lvl w:ilvl="6" w:tplc="1742A5F6">
      <w:numFmt w:val="bullet"/>
      <w:lvlText w:val="•"/>
      <w:lvlJc w:val="left"/>
      <w:pPr>
        <w:ind w:left="2139" w:hanging="140"/>
      </w:pPr>
      <w:rPr>
        <w:rFonts w:hint="default"/>
        <w:lang w:val="en-US" w:eastAsia="en-US" w:bidi="ar-SA"/>
      </w:rPr>
    </w:lvl>
    <w:lvl w:ilvl="7" w:tplc="68365924">
      <w:numFmt w:val="bullet"/>
      <w:lvlText w:val="•"/>
      <w:lvlJc w:val="left"/>
      <w:pPr>
        <w:ind w:left="2479" w:hanging="140"/>
      </w:pPr>
      <w:rPr>
        <w:rFonts w:hint="default"/>
        <w:lang w:val="en-US" w:eastAsia="en-US" w:bidi="ar-SA"/>
      </w:rPr>
    </w:lvl>
    <w:lvl w:ilvl="8" w:tplc="29D08800">
      <w:numFmt w:val="bullet"/>
      <w:lvlText w:val="•"/>
      <w:lvlJc w:val="left"/>
      <w:pPr>
        <w:ind w:left="2819" w:hanging="140"/>
      </w:pPr>
      <w:rPr>
        <w:rFonts w:hint="default"/>
        <w:lang w:val="en-US" w:eastAsia="en-US" w:bidi="ar-SA"/>
      </w:rPr>
    </w:lvl>
  </w:abstractNum>
  <w:abstractNum w:abstractNumId="3" w15:restartNumberingAfterBreak="0">
    <w:nsid w:val="07A73419"/>
    <w:multiLevelType w:val="hybridMultilevel"/>
    <w:tmpl w:val="E47E4ADA"/>
    <w:lvl w:ilvl="0" w:tplc="E79001F0">
      <w:numFmt w:val="bullet"/>
      <w:lvlText w:val="-"/>
      <w:lvlJc w:val="left"/>
      <w:pPr>
        <w:ind w:left="105" w:hanging="140"/>
      </w:pPr>
      <w:rPr>
        <w:rFonts w:ascii="Times New Roman" w:eastAsia="Times New Roman" w:hAnsi="Times New Roman" w:cs="Times New Roman" w:hint="default"/>
        <w:w w:val="99"/>
        <w:sz w:val="24"/>
        <w:szCs w:val="24"/>
        <w:lang w:val="en-US" w:eastAsia="en-US" w:bidi="ar-SA"/>
      </w:rPr>
    </w:lvl>
    <w:lvl w:ilvl="1" w:tplc="C9463ABE">
      <w:numFmt w:val="bullet"/>
      <w:lvlText w:val="•"/>
      <w:lvlJc w:val="left"/>
      <w:pPr>
        <w:ind w:left="431" w:hanging="140"/>
      </w:pPr>
      <w:rPr>
        <w:rFonts w:hint="default"/>
        <w:lang w:val="en-US" w:eastAsia="en-US" w:bidi="ar-SA"/>
      </w:rPr>
    </w:lvl>
    <w:lvl w:ilvl="2" w:tplc="1DE8AC28">
      <w:numFmt w:val="bullet"/>
      <w:lvlText w:val="•"/>
      <w:lvlJc w:val="left"/>
      <w:pPr>
        <w:ind w:left="762" w:hanging="140"/>
      </w:pPr>
      <w:rPr>
        <w:rFonts w:hint="default"/>
        <w:lang w:val="en-US" w:eastAsia="en-US" w:bidi="ar-SA"/>
      </w:rPr>
    </w:lvl>
    <w:lvl w:ilvl="3" w:tplc="F5B0FDD2">
      <w:numFmt w:val="bullet"/>
      <w:lvlText w:val="•"/>
      <w:lvlJc w:val="left"/>
      <w:pPr>
        <w:ind w:left="1093" w:hanging="140"/>
      </w:pPr>
      <w:rPr>
        <w:rFonts w:hint="default"/>
        <w:lang w:val="en-US" w:eastAsia="en-US" w:bidi="ar-SA"/>
      </w:rPr>
    </w:lvl>
    <w:lvl w:ilvl="4" w:tplc="EC02B310">
      <w:numFmt w:val="bullet"/>
      <w:lvlText w:val="•"/>
      <w:lvlJc w:val="left"/>
      <w:pPr>
        <w:ind w:left="1424" w:hanging="140"/>
      </w:pPr>
      <w:rPr>
        <w:rFonts w:hint="default"/>
        <w:lang w:val="en-US" w:eastAsia="en-US" w:bidi="ar-SA"/>
      </w:rPr>
    </w:lvl>
    <w:lvl w:ilvl="5" w:tplc="0248C2A6">
      <w:numFmt w:val="bullet"/>
      <w:lvlText w:val="•"/>
      <w:lvlJc w:val="left"/>
      <w:pPr>
        <w:ind w:left="1755" w:hanging="140"/>
      </w:pPr>
      <w:rPr>
        <w:rFonts w:hint="default"/>
        <w:lang w:val="en-US" w:eastAsia="en-US" w:bidi="ar-SA"/>
      </w:rPr>
    </w:lvl>
    <w:lvl w:ilvl="6" w:tplc="12C425EE">
      <w:numFmt w:val="bullet"/>
      <w:lvlText w:val="•"/>
      <w:lvlJc w:val="left"/>
      <w:pPr>
        <w:ind w:left="2086" w:hanging="140"/>
      </w:pPr>
      <w:rPr>
        <w:rFonts w:hint="default"/>
        <w:lang w:val="en-US" w:eastAsia="en-US" w:bidi="ar-SA"/>
      </w:rPr>
    </w:lvl>
    <w:lvl w:ilvl="7" w:tplc="8EFCF636">
      <w:numFmt w:val="bullet"/>
      <w:lvlText w:val="•"/>
      <w:lvlJc w:val="left"/>
      <w:pPr>
        <w:ind w:left="2417" w:hanging="140"/>
      </w:pPr>
      <w:rPr>
        <w:rFonts w:hint="default"/>
        <w:lang w:val="en-US" w:eastAsia="en-US" w:bidi="ar-SA"/>
      </w:rPr>
    </w:lvl>
    <w:lvl w:ilvl="8" w:tplc="3DE4D36C">
      <w:numFmt w:val="bullet"/>
      <w:lvlText w:val="•"/>
      <w:lvlJc w:val="left"/>
      <w:pPr>
        <w:ind w:left="2748" w:hanging="140"/>
      </w:pPr>
      <w:rPr>
        <w:rFonts w:hint="default"/>
        <w:lang w:val="en-US" w:eastAsia="en-US" w:bidi="ar-SA"/>
      </w:rPr>
    </w:lvl>
  </w:abstractNum>
  <w:abstractNum w:abstractNumId="4" w15:restartNumberingAfterBreak="0">
    <w:nsid w:val="08277B45"/>
    <w:multiLevelType w:val="hybridMultilevel"/>
    <w:tmpl w:val="CF8A9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836DF1"/>
    <w:multiLevelType w:val="hybridMultilevel"/>
    <w:tmpl w:val="2B00EEBE"/>
    <w:lvl w:ilvl="0" w:tplc="B7B8BE92">
      <w:numFmt w:val="bullet"/>
      <w:lvlText w:val="-"/>
      <w:lvlJc w:val="left"/>
      <w:pPr>
        <w:ind w:left="247" w:hanging="140"/>
      </w:pPr>
      <w:rPr>
        <w:rFonts w:ascii="Times New Roman" w:eastAsia="Times New Roman" w:hAnsi="Times New Roman" w:cs="Times New Roman" w:hint="default"/>
        <w:w w:val="99"/>
        <w:sz w:val="24"/>
        <w:szCs w:val="24"/>
        <w:lang w:val="en-US" w:eastAsia="en-US" w:bidi="ar-SA"/>
      </w:rPr>
    </w:lvl>
    <w:lvl w:ilvl="1" w:tplc="627831C8">
      <w:numFmt w:val="bullet"/>
      <w:lvlText w:val="•"/>
      <w:lvlJc w:val="left"/>
      <w:pPr>
        <w:ind w:left="589" w:hanging="140"/>
      </w:pPr>
      <w:rPr>
        <w:rFonts w:hint="default"/>
        <w:lang w:val="en-US" w:eastAsia="en-US" w:bidi="ar-SA"/>
      </w:rPr>
    </w:lvl>
    <w:lvl w:ilvl="2" w:tplc="4552C100">
      <w:numFmt w:val="bullet"/>
      <w:lvlText w:val="•"/>
      <w:lvlJc w:val="left"/>
      <w:pPr>
        <w:ind w:left="939" w:hanging="140"/>
      </w:pPr>
      <w:rPr>
        <w:rFonts w:hint="default"/>
        <w:lang w:val="en-US" w:eastAsia="en-US" w:bidi="ar-SA"/>
      </w:rPr>
    </w:lvl>
    <w:lvl w:ilvl="3" w:tplc="C114C258">
      <w:numFmt w:val="bullet"/>
      <w:lvlText w:val="•"/>
      <w:lvlJc w:val="left"/>
      <w:pPr>
        <w:ind w:left="1288" w:hanging="140"/>
      </w:pPr>
      <w:rPr>
        <w:rFonts w:hint="default"/>
        <w:lang w:val="en-US" w:eastAsia="en-US" w:bidi="ar-SA"/>
      </w:rPr>
    </w:lvl>
    <w:lvl w:ilvl="4" w:tplc="23CC8A98">
      <w:numFmt w:val="bullet"/>
      <w:lvlText w:val="•"/>
      <w:lvlJc w:val="left"/>
      <w:pPr>
        <w:ind w:left="1638" w:hanging="140"/>
      </w:pPr>
      <w:rPr>
        <w:rFonts w:hint="default"/>
        <w:lang w:val="en-US" w:eastAsia="en-US" w:bidi="ar-SA"/>
      </w:rPr>
    </w:lvl>
    <w:lvl w:ilvl="5" w:tplc="720C9106">
      <w:numFmt w:val="bullet"/>
      <w:lvlText w:val="•"/>
      <w:lvlJc w:val="left"/>
      <w:pPr>
        <w:ind w:left="1987" w:hanging="140"/>
      </w:pPr>
      <w:rPr>
        <w:rFonts w:hint="default"/>
        <w:lang w:val="en-US" w:eastAsia="en-US" w:bidi="ar-SA"/>
      </w:rPr>
    </w:lvl>
    <w:lvl w:ilvl="6" w:tplc="30EAFA1C">
      <w:numFmt w:val="bullet"/>
      <w:lvlText w:val="•"/>
      <w:lvlJc w:val="left"/>
      <w:pPr>
        <w:ind w:left="2337" w:hanging="140"/>
      </w:pPr>
      <w:rPr>
        <w:rFonts w:hint="default"/>
        <w:lang w:val="en-US" w:eastAsia="en-US" w:bidi="ar-SA"/>
      </w:rPr>
    </w:lvl>
    <w:lvl w:ilvl="7" w:tplc="B90E00D8">
      <w:numFmt w:val="bullet"/>
      <w:lvlText w:val="•"/>
      <w:lvlJc w:val="left"/>
      <w:pPr>
        <w:ind w:left="2686" w:hanging="140"/>
      </w:pPr>
      <w:rPr>
        <w:rFonts w:hint="default"/>
        <w:lang w:val="en-US" w:eastAsia="en-US" w:bidi="ar-SA"/>
      </w:rPr>
    </w:lvl>
    <w:lvl w:ilvl="8" w:tplc="DFEAB852">
      <w:numFmt w:val="bullet"/>
      <w:lvlText w:val="•"/>
      <w:lvlJc w:val="left"/>
      <w:pPr>
        <w:ind w:left="3036" w:hanging="140"/>
      </w:pPr>
      <w:rPr>
        <w:rFonts w:hint="default"/>
        <w:lang w:val="en-US" w:eastAsia="en-US" w:bidi="ar-SA"/>
      </w:rPr>
    </w:lvl>
  </w:abstractNum>
  <w:abstractNum w:abstractNumId="6" w15:restartNumberingAfterBreak="0">
    <w:nsid w:val="0DFD4DF8"/>
    <w:multiLevelType w:val="hybridMultilevel"/>
    <w:tmpl w:val="F1000E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5D17FA"/>
    <w:multiLevelType w:val="hybridMultilevel"/>
    <w:tmpl w:val="06EC03E0"/>
    <w:lvl w:ilvl="0" w:tplc="00B8E606">
      <w:numFmt w:val="bullet"/>
      <w:lvlText w:val="-"/>
      <w:lvlJc w:val="left"/>
      <w:pPr>
        <w:ind w:left="105" w:hanging="140"/>
      </w:pPr>
      <w:rPr>
        <w:rFonts w:ascii="Times New Roman" w:eastAsia="Times New Roman" w:hAnsi="Times New Roman" w:cs="Times New Roman" w:hint="default"/>
        <w:w w:val="99"/>
        <w:sz w:val="24"/>
        <w:szCs w:val="24"/>
        <w:lang w:val="en-US" w:eastAsia="en-US" w:bidi="ar-SA"/>
      </w:rPr>
    </w:lvl>
    <w:lvl w:ilvl="1" w:tplc="17509F12">
      <w:numFmt w:val="bullet"/>
      <w:lvlText w:val="•"/>
      <w:lvlJc w:val="left"/>
      <w:pPr>
        <w:ind w:left="431" w:hanging="140"/>
      </w:pPr>
      <w:rPr>
        <w:rFonts w:hint="default"/>
        <w:lang w:val="en-US" w:eastAsia="en-US" w:bidi="ar-SA"/>
      </w:rPr>
    </w:lvl>
    <w:lvl w:ilvl="2" w:tplc="F0F8DCDC">
      <w:numFmt w:val="bullet"/>
      <w:lvlText w:val="•"/>
      <w:lvlJc w:val="left"/>
      <w:pPr>
        <w:ind w:left="762" w:hanging="140"/>
      </w:pPr>
      <w:rPr>
        <w:rFonts w:hint="default"/>
        <w:lang w:val="en-US" w:eastAsia="en-US" w:bidi="ar-SA"/>
      </w:rPr>
    </w:lvl>
    <w:lvl w:ilvl="3" w:tplc="69185EA2">
      <w:numFmt w:val="bullet"/>
      <w:lvlText w:val="•"/>
      <w:lvlJc w:val="left"/>
      <w:pPr>
        <w:ind w:left="1093" w:hanging="140"/>
      </w:pPr>
      <w:rPr>
        <w:rFonts w:hint="default"/>
        <w:lang w:val="en-US" w:eastAsia="en-US" w:bidi="ar-SA"/>
      </w:rPr>
    </w:lvl>
    <w:lvl w:ilvl="4" w:tplc="D5B6499E">
      <w:numFmt w:val="bullet"/>
      <w:lvlText w:val="•"/>
      <w:lvlJc w:val="left"/>
      <w:pPr>
        <w:ind w:left="1424" w:hanging="140"/>
      </w:pPr>
      <w:rPr>
        <w:rFonts w:hint="default"/>
        <w:lang w:val="en-US" w:eastAsia="en-US" w:bidi="ar-SA"/>
      </w:rPr>
    </w:lvl>
    <w:lvl w:ilvl="5" w:tplc="A2A0868A">
      <w:numFmt w:val="bullet"/>
      <w:lvlText w:val="•"/>
      <w:lvlJc w:val="left"/>
      <w:pPr>
        <w:ind w:left="1755" w:hanging="140"/>
      </w:pPr>
      <w:rPr>
        <w:rFonts w:hint="default"/>
        <w:lang w:val="en-US" w:eastAsia="en-US" w:bidi="ar-SA"/>
      </w:rPr>
    </w:lvl>
    <w:lvl w:ilvl="6" w:tplc="FE7C9890">
      <w:numFmt w:val="bullet"/>
      <w:lvlText w:val="•"/>
      <w:lvlJc w:val="left"/>
      <w:pPr>
        <w:ind w:left="2086" w:hanging="140"/>
      </w:pPr>
      <w:rPr>
        <w:rFonts w:hint="default"/>
        <w:lang w:val="en-US" w:eastAsia="en-US" w:bidi="ar-SA"/>
      </w:rPr>
    </w:lvl>
    <w:lvl w:ilvl="7" w:tplc="496AD45E">
      <w:numFmt w:val="bullet"/>
      <w:lvlText w:val="•"/>
      <w:lvlJc w:val="left"/>
      <w:pPr>
        <w:ind w:left="2417" w:hanging="140"/>
      </w:pPr>
      <w:rPr>
        <w:rFonts w:hint="default"/>
        <w:lang w:val="en-US" w:eastAsia="en-US" w:bidi="ar-SA"/>
      </w:rPr>
    </w:lvl>
    <w:lvl w:ilvl="8" w:tplc="9FB0C83E">
      <w:numFmt w:val="bullet"/>
      <w:lvlText w:val="•"/>
      <w:lvlJc w:val="left"/>
      <w:pPr>
        <w:ind w:left="2748" w:hanging="140"/>
      </w:pPr>
      <w:rPr>
        <w:rFonts w:hint="default"/>
        <w:lang w:val="en-US" w:eastAsia="en-US" w:bidi="ar-SA"/>
      </w:rPr>
    </w:lvl>
  </w:abstractNum>
  <w:abstractNum w:abstractNumId="8" w15:restartNumberingAfterBreak="0">
    <w:nsid w:val="0FEB57D0"/>
    <w:multiLevelType w:val="hybridMultilevel"/>
    <w:tmpl w:val="19F4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565E6B"/>
    <w:multiLevelType w:val="hybridMultilevel"/>
    <w:tmpl w:val="02D6433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1E857C7C"/>
    <w:multiLevelType w:val="hybridMultilevel"/>
    <w:tmpl w:val="FE627E52"/>
    <w:lvl w:ilvl="0" w:tplc="70C6F1C4">
      <w:numFmt w:val="bullet"/>
      <w:lvlText w:val="-"/>
      <w:lvlJc w:val="left"/>
      <w:pPr>
        <w:ind w:left="105" w:hanging="140"/>
      </w:pPr>
      <w:rPr>
        <w:rFonts w:ascii="Times New Roman" w:eastAsia="Times New Roman" w:hAnsi="Times New Roman" w:cs="Times New Roman" w:hint="default"/>
        <w:w w:val="99"/>
        <w:sz w:val="24"/>
        <w:szCs w:val="24"/>
        <w:lang w:val="en-US" w:eastAsia="en-US" w:bidi="ar-SA"/>
      </w:rPr>
    </w:lvl>
    <w:lvl w:ilvl="1" w:tplc="6CCAEE62">
      <w:numFmt w:val="bullet"/>
      <w:lvlText w:val="•"/>
      <w:lvlJc w:val="left"/>
      <w:pPr>
        <w:ind w:left="431" w:hanging="140"/>
      </w:pPr>
      <w:rPr>
        <w:rFonts w:hint="default"/>
        <w:lang w:val="en-US" w:eastAsia="en-US" w:bidi="ar-SA"/>
      </w:rPr>
    </w:lvl>
    <w:lvl w:ilvl="2" w:tplc="A78E7C1A">
      <w:numFmt w:val="bullet"/>
      <w:lvlText w:val="•"/>
      <w:lvlJc w:val="left"/>
      <w:pPr>
        <w:ind w:left="762" w:hanging="140"/>
      </w:pPr>
      <w:rPr>
        <w:rFonts w:hint="default"/>
        <w:lang w:val="en-US" w:eastAsia="en-US" w:bidi="ar-SA"/>
      </w:rPr>
    </w:lvl>
    <w:lvl w:ilvl="3" w:tplc="94B2033E">
      <w:numFmt w:val="bullet"/>
      <w:lvlText w:val="•"/>
      <w:lvlJc w:val="left"/>
      <w:pPr>
        <w:ind w:left="1093" w:hanging="140"/>
      </w:pPr>
      <w:rPr>
        <w:rFonts w:hint="default"/>
        <w:lang w:val="en-US" w:eastAsia="en-US" w:bidi="ar-SA"/>
      </w:rPr>
    </w:lvl>
    <w:lvl w:ilvl="4" w:tplc="D33AD466">
      <w:numFmt w:val="bullet"/>
      <w:lvlText w:val="•"/>
      <w:lvlJc w:val="left"/>
      <w:pPr>
        <w:ind w:left="1424" w:hanging="140"/>
      </w:pPr>
      <w:rPr>
        <w:rFonts w:hint="default"/>
        <w:lang w:val="en-US" w:eastAsia="en-US" w:bidi="ar-SA"/>
      </w:rPr>
    </w:lvl>
    <w:lvl w:ilvl="5" w:tplc="E618CCD2">
      <w:numFmt w:val="bullet"/>
      <w:lvlText w:val="•"/>
      <w:lvlJc w:val="left"/>
      <w:pPr>
        <w:ind w:left="1755" w:hanging="140"/>
      </w:pPr>
      <w:rPr>
        <w:rFonts w:hint="default"/>
        <w:lang w:val="en-US" w:eastAsia="en-US" w:bidi="ar-SA"/>
      </w:rPr>
    </w:lvl>
    <w:lvl w:ilvl="6" w:tplc="4442249E">
      <w:numFmt w:val="bullet"/>
      <w:lvlText w:val="•"/>
      <w:lvlJc w:val="left"/>
      <w:pPr>
        <w:ind w:left="2086" w:hanging="140"/>
      </w:pPr>
      <w:rPr>
        <w:rFonts w:hint="default"/>
        <w:lang w:val="en-US" w:eastAsia="en-US" w:bidi="ar-SA"/>
      </w:rPr>
    </w:lvl>
    <w:lvl w:ilvl="7" w:tplc="39DE7464">
      <w:numFmt w:val="bullet"/>
      <w:lvlText w:val="•"/>
      <w:lvlJc w:val="left"/>
      <w:pPr>
        <w:ind w:left="2417" w:hanging="140"/>
      </w:pPr>
      <w:rPr>
        <w:rFonts w:hint="default"/>
        <w:lang w:val="en-US" w:eastAsia="en-US" w:bidi="ar-SA"/>
      </w:rPr>
    </w:lvl>
    <w:lvl w:ilvl="8" w:tplc="7BE8D390">
      <w:numFmt w:val="bullet"/>
      <w:lvlText w:val="•"/>
      <w:lvlJc w:val="left"/>
      <w:pPr>
        <w:ind w:left="2748" w:hanging="140"/>
      </w:pPr>
      <w:rPr>
        <w:rFonts w:hint="default"/>
        <w:lang w:val="en-US" w:eastAsia="en-US" w:bidi="ar-SA"/>
      </w:rPr>
    </w:lvl>
  </w:abstractNum>
  <w:abstractNum w:abstractNumId="11" w15:restartNumberingAfterBreak="0">
    <w:nsid w:val="264B4174"/>
    <w:multiLevelType w:val="hybridMultilevel"/>
    <w:tmpl w:val="7E666B62"/>
    <w:lvl w:ilvl="0" w:tplc="FD26646C">
      <w:numFmt w:val="bullet"/>
      <w:lvlText w:val="-"/>
      <w:lvlJc w:val="left"/>
      <w:pPr>
        <w:ind w:left="247" w:hanging="140"/>
      </w:pPr>
      <w:rPr>
        <w:rFonts w:ascii="Times New Roman" w:eastAsia="Times New Roman" w:hAnsi="Times New Roman" w:cs="Times New Roman" w:hint="default"/>
        <w:w w:val="99"/>
        <w:sz w:val="24"/>
        <w:szCs w:val="24"/>
        <w:lang w:val="en-US" w:eastAsia="en-US" w:bidi="ar-SA"/>
      </w:rPr>
    </w:lvl>
    <w:lvl w:ilvl="1" w:tplc="0462713A">
      <w:numFmt w:val="bullet"/>
      <w:lvlText w:val="•"/>
      <w:lvlJc w:val="left"/>
      <w:pPr>
        <w:ind w:left="589" w:hanging="140"/>
      </w:pPr>
      <w:rPr>
        <w:rFonts w:hint="default"/>
        <w:lang w:val="en-US" w:eastAsia="en-US" w:bidi="ar-SA"/>
      </w:rPr>
    </w:lvl>
    <w:lvl w:ilvl="2" w:tplc="27C63B74">
      <w:numFmt w:val="bullet"/>
      <w:lvlText w:val="•"/>
      <w:lvlJc w:val="left"/>
      <w:pPr>
        <w:ind w:left="939" w:hanging="140"/>
      </w:pPr>
      <w:rPr>
        <w:rFonts w:hint="default"/>
        <w:lang w:val="en-US" w:eastAsia="en-US" w:bidi="ar-SA"/>
      </w:rPr>
    </w:lvl>
    <w:lvl w:ilvl="3" w:tplc="3DA8DABA">
      <w:numFmt w:val="bullet"/>
      <w:lvlText w:val="•"/>
      <w:lvlJc w:val="left"/>
      <w:pPr>
        <w:ind w:left="1288" w:hanging="140"/>
      </w:pPr>
      <w:rPr>
        <w:rFonts w:hint="default"/>
        <w:lang w:val="en-US" w:eastAsia="en-US" w:bidi="ar-SA"/>
      </w:rPr>
    </w:lvl>
    <w:lvl w:ilvl="4" w:tplc="B406C648">
      <w:numFmt w:val="bullet"/>
      <w:lvlText w:val="•"/>
      <w:lvlJc w:val="left"/>
      <w:pPr>
        <w:ind w:left="1638" w:hanging="140"/>
      </w:pPr>
      <w:rPr>
        <w:rFonts w:hint="default"/>
        <w:lang w:val="en-US" w:eastAsia="en-US" w:bidi="ar-SA"/>
      </w:rPr>
    </w:lvl>
    <w:lvl w:ilvl="5" w:tplc="416C418C">
      <w:numFmt w:val="bullet"/>
      <w:lvlText w:val="•"/>
      <w:lvlJc w:val="left"/>
      <w:pPr>
        <w:ind w:left="1987" w:hanging="140"/>
      </w:pPr>
      <w:rPr>
        <w:rFonts w:hint="default"/>
        <w:lang w:val="en-US" w:eastAsia="en-US" w:bidi="ar-SA"/>
      </w:rPr>
    </w:lvl>
    <w:lvl w:ilvl="6" w:tplc="FBA8F660">
      <w:numFmt w:val="bullet"/>
      <w:lvlText w:val="•"/>
      <w:lvlJc w:val="left"/>
      <w:pPr>
        <w:ind w:left="2337" w:hanging="140"/>
      </w:pPr>
      <w:rPr>
        <w:rFonts w:hint="default"/>
        <w:lang w:val="en-US" w:eastAsia="en-US" w:bidi="ar-SA"/>
      </w:rPr>
    </w:lvl>
    <w:lvl w:ilvl="7" w:tplc="6152E152">
      <w:numFmt w:val="bullet"/>
      <w:lvlText w:val="•"/>
      <w:lvlJc w:val="left"/>
      <w:pPr>
        <w:ind w:left="2686" w:hanging="140"/>
      </w:pPr>
      <w:rPr>
        <w:rFonts w:hint="default"/>
        <w:lang w:val="en-US" w:eastAsia="en-US" w:bidi="ar-SA"/>
      </w:rPr>
    </w:lvl>
    <w:lvl w:ilvl="8" w:tplc="B3705C78">
      <w:numFmt w:val="bullet"/>
      <w:lvlText w:val="•"/>
      <w:lvlJc w:val="left"/>
      <w:pPr>
        <w:ind w:left="3036" w:hanging="140"/>
      </w:pPr>
      <w:rPr>
        <w:rFonts w:hint="default"/>
        <w:lang w:val="en-US" w:eastAsia="en-US" w:bidi="ar-SA"/>
      </w:rPr>
    </w:lvl>
  </w:abstractNum>
  <w:abstractNum w:abstractNumId="12" w15:restartNumberingAfterBreak="0">
    <w:nsid w:val="2E727A78"/>
    <w:multiLevelType w:val="hybridMultilevel"/>
    <w:tmpl w:val="23C0FAA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32047922"/>
    <w:multiLevelType w:val="hybridMultilevel"/>
    <w:tmpl w:val="A356C0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552AE6"/>
    <w:multiLevelType w:val="hybridMultilevel"/>
    <w:tmpl w:val="FEEC525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44744B15"/>
    <w:multiLevelType w:val="hybridMultilevel"/>
    <w:tmpl w:val="449A30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467F2CA3"/>
    <w:multiLevelType w:val="hybridMultilevel"/>
    <w:tmpl w:val="3ED4A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B4420"/>
    <w:multiLevelType w:val="hybridMultilevel"/>
    <w:tmpl w:val="7B029F62"/>
    <w:lvl w:ilvl="0" w:tplc="1F8A6528">
      <w:numFmt w:val="bullet"/>
      <w:lvlText w:val="-"/>
      <w:lvlJc w:val="left"/>
      <w:pPr>
        <w:ind w:left="105" w:hanging="140"/>
      </w:pPr>
      <w:rPr>
        <w:rFonts w:ascii="Times New Roman" w:eastAsia="Times New Roman" w:hAnsi="Times New Roman" w:cs="Times New Roman" w:hint="default"/>
        <w:w w:val="99"/>
        <w:sz w:val="24"/>
        <w:szCs w:val="24"/>
        <w:lang w:val="en-US" w:eastAsia="en-US" w:bidi="ar-SA"/>
      </w:rPr>
    </w:lvl>
    <w:lvl w:ilvl="1" w:tplc="4400108C">
      <w:numFmt w:val="bullet"/>
      <w:lvlText w:val="•"/>
      <w:lvlJc w:val="left"/>
      <w:pPr>
        <w:ind w:left="439" w:hanging="140"/>
      </w:pPr>
      <w:rPr>
        <w:rFonts w:hint="default"/>
        <w:lang w:val="en-US" w:eastAsia="en-US" w:bidi="ar-SA"/>
      </w:rPr>
    </w:lvl>
    <w:lvl w:ilvl="2" w:tplc="19F06320">
      <w:numFmt w:val="bullet"/>
      <w:lvlText w:val="•"/>
      <w:lvlJc w:val="left"/>
      <w:pPr>
        <w:ind w:left="779" w:hanging="140"/>
      </w:pPr>
      <w:rPr>
        <w:rFonts w:hint="default"/>
        <w:lang w:val="en-US" w:eastAsia="en-US" w:bidi="ar-SA"/>
      </w:rPr>
    </w:lvl>
    <w:lvl w:ilvl="3" w:tplc="1E7CBD0C">
      <w:numFmt w:val="bullet"/>
      <w:lvlText w:val="•"/>
      <w:lvlJc w:val="left"/>
      <w:pPr>
        <w:ind w:left="1119" w:hanging="140"/>
      </w:pPr>
      <w:rPr>
        <w:rFonts w:hint="default"/>
        <w:lang w:val="en-US" w:eastAsia="en-US" w:bidi="ar-SA"/>
      </w:rPr>
    </w:lvl>
    <w:lvl w:ilvl="4" w:tplc="F7007540">
      <w:numFmt w:val="bullet"/>
      <w:lvlText w:val="•"/>
      <w:lvlJc w:val="left"/>
      <w:pPr>
        <w:ind w:left="1459" w:hanging="140"/>
      </w:pPr>
      <w:rPr>
        <w:rFonts w:hint="default"/>
        <w:lang w:val="en-US" w:eastAsia="en-US" w:bidi="ar-SA"/>
      </w:rPr>
    </w:lvl>
    <w:lvl w:ilvl="5" w:tplc="A3FEB50E">
      <w:numFmt w:val="bullet"/>
      <w:lvlText w:val="•"/>
      <w:lvlJc w:val="left"/>
      <w:pPr>
        <w:ind w:left="1799" w:hanging="140"/>
      </w:pPr>
      <w:rPr>
        <w:rFonts w:hint="default"/>
        <w:lang w:val="en-US" w:eastAsia="en-US" w:bidi="ar-SA"/>
      </w:rPr>
    </w:lvl>
    <w:lvl w:ilvl="6" w:tplc="49B29014">
      <w:numFmt w:val="bullet"/>
      <w:lvlText w:val="•"/>
      <w:lvlJc w:val="left"/>
      <w:pPr>
        <w:ind w:left="2139" w:hanging="140"/>
      </w:pPr>
      <w:rPr>
        <w:rFonts w:hint="default"/>
        <w:lang w:val="en-US" w:eastAsia="en-US" w:bidi="ar-SA"/>
      </w:rPr>
    </w:lvl>
    <w:lvl w:ilvl="7" w:tplc="DDEC5856">
      <w:numFmt w:val="bullet"/>
      <w:lvlText w:val="•"/>
      <w:lvlJc w:val="left"/>
      <w:pPr>
        <w:ind w:left="2479" w:hanging="140"/>
      </w:pPr>
      <w:rPr>
        <w:rFonts w:hint="default"/>
        <w:lang w:val="en-US" w:eastAsia="en-US" w:bidi="ar-SA"/>
      </w:rPr>
    </w:lvl>
    <w:lvl w:ilvl="8" w:tplc="58841120">
      <w:numFmt w:val="bullet"/>
      <w:lvlText w:val="•"/>
      <w:lvlJc w:val="left"/>
      <w:pPr>
        <w:ind w:left="2819" w:hanging="140"/>
      </w:pPr>
      <w:rPr>
        <w:rFonts w:hint="default"/>
        <w:lang w:val="en-US" w:eastAsia="en-US" w:bidi="ar-SA"/>
      </w:rPr>
    </w:lvl>
  </w:abstractNum>
  <w:abstractNum w:abstractNumId="18" w15:restartNumberingAfterBreak="0">
    <w:nsid w:val="47DD3319"/>
    <w:multiLevelType w:val="hybridMultilevel"/>
    <w:tmpl w:val="296CA2BC"/>
    <w:lvl w:ilvl="0" w:tplc="85D23E9E">
      <w:numFmt w:val="bullet"/>
      <w:lvlText w:val="-"/>
      <w:lvlJc w:val="left"/>
      <w:pPr>
        <w:ind w:left="247" w:hanging="140"/>
      </w:pPr>
      <w:rPr>
        <w:rFonts w:ascii="Times New Roman" w:eastAsia="Times New Roman" w:hAnsi="Times New Roman" w:cs="Times New Roman" w:hint="default"/>
        <w:w w:val="99"/>
        <w:sz w:val="24"/>
        <w:szCs w:val="24"/>
        <w:lang w:val="en-US" w:eastAsia="en-US" w:bidi="ar-SA"/>
      </w:rPr>
    </w:lvl>
    <w:lvl w:ilvl="1" w:tplc="8912E13A">
      <w:numFmt w:val="bullet"/>
      <w:lvlText w:val="•"/>
      <w:lvlJc w:val="left"/>
      <w:pPr>
        <w:ind w:left="589" w:hanging="140"/>
      </w:pPr>
      <w:rPr>
        <w:rFonts w:hint="default"/>
        <w:lang w:val="en-US" w:eastAsia="en-US" w:bidi="ar-SA"/>
      </w:rPr>
    </w:lvl>
    <w:lvl w:ilvl="2" w:tplc="1D685F82">
      <w:numFmt w:val="bullet"/>
      <w:lvlText w:val="•"/>
      <w:lvlJc w:val="left"/>
      <w:pPr>
        <w:ind w:left="939" w:hanging="140"/>
      </w:pPr>
      <w:rPr>
        <w:rFonts w:hint="default"/>
        <w:lang w:val="en-US" w:eastAsia="en-US" w:bidi="ar-SA"/>
      </w:rPr>
    </w:lvl>
    <w:lvl w:ilvl="3" w:tplc="815ADE8A">
      <w:numFmt w:val="bullet"/>
      <w:lvlText w:val="•"/>
      <w:lvlJc w:val="left"/>
      <w:pPr>
        <w:ind w:left="1288" w:hanging="140"/>
      </w:pPr>
      <w:rPr>
        <w:rFonts w:hint="default"/>
        <w:lang w:val="en-US" w:eastAsia="en-US" w:bidi="ar-SA"/>
      </w:rPr>
    </w:lvl>
    <w:lvl w:ilvl="4" w:tplc="F3FEE7A8">
      <w:numFmt w:val="bullet"/>
      <w:lvlText w:val="•"/>
      <w:lvlJc w:val="left"/>
      <w:pPr>
        <w:ind w:left="1638" w:hanging="140"/>
      </w:pPr>
      <w:rPr>
        <w:rFonts w:hint="default"/>
        <w:lang w:val="en-US" w:eastAsia="en-US" w:bidi="ar-SA"/>
      </w:rPr>
    </w:lvl>
    <w:lvl w:ilvl="5" w:tplc="CD583742">
      <w:numFmt w:val="bullet"/>
      <w:lvlText w:val="•"/>
      <w:lvlJc w:val="left"/>
      <w:pPr>
        <w:ind w:left="1987" w:hanging="140"/>
      </w:pPr>
      <w:rPr>
        <w:rFonts w:hint="default"/>
        <w:lang w:val="en-US" w:eastAsia="en-US" w:bidi="ar-SA"/>
      </w:rPr>
    </w:lvl>
    <w:lvl w:ilvl="6" w:tplc="4E6C1E20">
      <w:numFmt w:val="bullet"/>
      <w:lvlText w:val="•"/>
      <w:lvlJc w:val="left"/>
      <w:pPr>
        <w:ind w:left="2337" w:hanging="140"/>
      </w:pPr>
      <w:rPr>
        <w:rFonts w:hint="default"/>
        <w:lang w:val="en-US" w:eastAsia="en-US" w:bidi="ar-SA"/>
      </w:rPr>
    </w:lvl>
    <w:lvl w:ilvl="7" w:tplc="F7D2F2B4">
      <w:numFmt w:val="bullet"/>
      <w:lvlText w:val="•"/>
      <w:lvlJc w:val="left"/>
      <w:pPr>
        <w:ind w:left="2686" w:hanging="140"/>
      </w:pPr>
      <w:rPr>
        <w:rFonts w:hint="default"/>
        <w:lang w:val="en-US" w:eastAsia="en-US" w:bidi="ar-SA"/>
      </w:rPr>
    </w:lvl>
    <w:lvl w:ilvl="8" w:tplc="80F22F1E">
      <w:numFmt w:val="bullet"/>
      <w:lvlText w:val="•"/>
      <w:lvlJc w:val="left"/>
      <w:pPr>
        <w:ind w:left="3036" w:hanging="140"/>
      </w:pPr>
      <w:rPr>
        <w:rFonts w:hint="default"/>
        <w:lang w:val="en-US" w:eastAsia="en-US" w:bidi="ar-SA"/>
      </w:rPr>
    </w:lvl>
  </w:abstractNum>
  <w:abstractNum w:abstractNumId="19" w15:restartNumberingAfterBreak="0">
    <w:nsid w:val="4ADE799E"/>
    <w:multiLevelType w:val="hybridMultilevel"/>
    <w:tmpl w:val="0A0C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4353B"/>
    <w:multiLevelType w:val="hybridMultilevel"/>
    <w:tmpl w:val="C218839C"/>
    <w:lvl w:ilvl="0" w:tplc="7CDC8DF2">
      <w:numFmt w:val="bullet"/>
      <w:lvlText w:val="-"/>
      <w:lvlJc w:val="left"/>
      <w:pPr>
        <w:ind w:left="107" w:hanging="140"/>
      </w:pPr>
      <w:rPr>
        <w:rFonts w:ascii="Times New Roman" w:eastAsia="Times New Roman" w:hAnsi="Times New Roman" w:cs="Times New Roman" w:hint="default"/>
        <w:w w:val="99"/>
        <w:sz w:val="24"/>
        <w:szCs w:val="24"/>
        <w:lang w:val="en-US" w:eastAsia="en-US" w:bidi="ar-SA"/>
      </w:rPr>
    </w:lvl>
    <w:lvl w:ilvl="1" w:tplc="FDC29E1C">
      <w:numFmt w:val="bullet"/>
      <w:lvlText w:val="•"/>
      <w:lvlJc w:val="left"/>
      <w:pPr>
        <w:ind w:left="463" w:hanging="140"/>
      </w:pPr>
      <w:rPr>
        <w:rFonts w:hint="default"/>
        <w:lang w:val="en-US" w:eastAsia="en-US" w:bidi="ar-SA"/>
      </w:rPr>
    </w:lvl>
    <w:lvl w:ilvl="2" w:tplc="0D8046EA">
      <w:numFmt w:val="bullet"/>
      <w:lvlText w:val="•"/>
      <w:lvlJc w:val="left"/>
      <w:pPr>
        <w:ind w:left="827" w:hanging="140"/>
      </w:pPr>
      <w:rPr>
        <w:rFonts w:hint="default"/>
        <w:lang w:val="en-US" w:eastAsia="en-US" w:bidi="ar-SA"/>
      </w:rPr>
    </w:lvl>
    <w:lvl w:ilvl="3" w:tplc="116EE690">
      <w:numFmt w:val="bullet"/>
      <w:lvlText w:val="•"/>
      <w:lvlJc w:val="left"/>
      <w:pPr>
        <w:ind w:left="1190" w:hanging="140"/>
      </w:pPr>
      <w:rPr>
        <w:rFonts w:hint="default"/>
        <w:lang w:val="en-US" w:eastAsia="en-US" w:bidi="ar-SA"/>
      </w:rPr>
    </w:lvl>
    <w:lvl w:ilvl="4" w:tplc="AD5E7B44">
      <w:numFmt w:val="bullet"/>
      <w:lvlText w:val="•"/>
      <w:lvlJc w:val="left"/>
      <w:pPr>
        <w:ind w:left="1554" w:hanging="140"/>
      </w:pPr>
      <w:rPr>
        <w:rFonts w:hint="default"/>
        <w:lang w:val="en-US" w:eastAsia="en-US" w:bidi="ar-SA"/>
      </w:rPr>
    </w:lvl>
    <w:lvl w:ilvl="5" w:tplc="4BE4FB0A">
      <w:numFmt w:val="bullet"/>
      <w:lvlText w:val="•"/>
      <w:lvlJc w:val="left"/>
      <w:pPr>
        <w:ind w:left="1917" w:hanging="140"/>
      </w:pPr>
      <w:rPr>
        <w:rFonts w:hint="default"/>
        <w:lang w:val="en-US" w:eastAsia="en-US" w:bidi="ar-SA"/>
      </w:rPr>
    </w:lvl>
    <w:lvl w:ilvl="6" w:tplc="3ADC829C">
      <w:numFmt w:val="bullet"/>
      <w:lvlText w:val="•"/>
      <w:lvlJc w:val="left"/>
      <w:pPr>
        <w:ind w:left="2281" w:hanging="140"/>
      </w:pPr>
      <w:rPr>
        <w:rFonts w:hint="default"/>
        <w:lang w:val="en-US" w:eastAsia="en-US" w:bidi="ar-SA"/>
      </w:rPr>
    </w:lvl>
    <w:lvl w:ilvl="7" w:tplc="2682A7B0">
      <w:numFmt w:val="bullet"/>
      <w:lvlText w:val="•"/>
      <w:lvlJc w:val="left"/>
      <w:pPr>
        <w:ind w:left="2644" w:hanging="140"/>
      </w:pPr>
      <w:rPr>
        <w:rFonts w:hint="default"/>
        <w:lang w:val="en-US" w:eastAsia="en-US" w:bidi="ar-SA"/>
      </w:rPr>
    </w:lvl>
    <w:lvl w:ilvl="8" w:tplc="7B224F16">
      <w:numFmt w:val="bullet"/>
      <w:lvlText w:val="•"/>
      <w:lvlJc w:val="left"/>
      <w:pPr>
        <w:ind w:left="3008" w:hanging="140"/>
      </w:pPr>
      <w:rPr>
        <w:rFonts w:hint="default"/>
        <w:lang w:val="en-US" w:eastAsia="en-US" w:bidi="ar-SA"/>
      </w:rPr>
    </w:lvl>
  </w:abstractNum>
  <w:abstractNum w:abstractNumId="21" w15:restartNumberingAfterBreak="0">
    <w:nsid w:val="58447FB6"/>
    <w:multiLevelType w:val="hybridMultilevel"/>
    <w:tmpl w:val="64EA02E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5A2455B4"/>
    <w:multiLevelType w:val="hybridMultilevel"/>
    <w:tmpl w:val="226CE3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BAA3FD2"/>
    <w:multiLevelType w:val="hybridMultilevel"/>
    <w:tmpl w:val="64661B1C"/>
    <w:lvl w:ilvl="0" w:tplc="D22460D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2A7662"/>
    <w:multiLevelType w:val="hybridMultilevel"/>
    <w:tmpl w:val="CDD87FA2"/>
    <w:lvl w:ilvl="0" w:tplc="F2E4A82C">
      <w:numFmt w:val="bullet"/>
      <w:lvlText w:val="-"/>
      <w:lvlJc w:val="left"/>
      <w:pPr>
        <w:ind w:left="105" w:hanging="140"/>
      </w:pPr>
      <w:rPr>
        <w:rFonts w:ascii="Times New Roman" w:eastAsia="Times New Roman" w:hAnsi="Times New Roman" w:cs="Times New Roman" w:hint="default"/>
        <w:w w:val="99"/>
        <w:sz w:val="24"/>
        <w:szCs w:val="24"/>
        <w:lang w:val="en-US" w:eastAsia="en-US" w:bidi="ar-SA"/>
      </w:rPr>
    </w:lvl>
    <w:lvl w:ilvl="1" w:tplc="20CEFC22">
      <w:numFmt w:val="bullet"/>
      <w:lvlText w:val="•"/>
      <w:lvlJc w:val="left"/>
      <w:pPr>
        <w:ind w:left="431" w:hanging="140"/>
      </w:pPr>
      <w:rPr>
        <w:rFonts w:hint="default"/>
        <w:lang w:val="en-US" w:eastAsia="en-US" w:bidi="ar-SA"/>
      </w:rPr>
    </w:lvl>
    <w:lvl w:ilvl="2" w:tplc="67C2185E">
      <w:numFmt w:val="bullet"/>
      <w:lvlText w:val="•"/>
      <w:lvlJc w:val="left"/>
      <w:pPr>
        <w:ind w:left="762" w:hanging="140"/>
      </w:pPr>
      <w:rPr>
        <w:rFonts w:hint="default"/>
        <w:lang w:val="en-US" w:eastAsia="en-US" w:bidi="ar-SA"/>
      </w:rPr>
    </w:lvl>
    <w:lvl w:ilvl="3" w:tplc="18DAC614">
      <w:numFmt w:val="bullet"/>
      <w:lvlText w:val="•"/>
      <w:lvlJc w:val="left"/>
      <w:pPr>
        <w:ind w:left="1093" w:hanging="140"/>
      </w:pPr>
      <w:rPr>
        <w:rFonts w:hint="default"/>
        <w:lang w:val="en-US" w:eastAsia="en-US" w:bidi="ar-SA"/>
      </w:rPr>
    </w:lvl>
    <w:lvl w:ilvl="4" w:tplc="859E9432">
      <w:numFmt w:val="bullet"/>
      <w:lvlText w:val="•"/>
      <w:lvlJc w:val="left"/>
      <w:pPr>
        <w:ind w:left="1424" w:hanging="140"/>
      </w:pPr>
      <w:rPr>
        <w:rFonts w:hint="default"/>
        <w:lang w:val="en-US" w:eastAsia="en-US" w:bidi="ar-SA"/>
      </w:rPr>
    </w:lvl>
    <w:lvl w:ilvl="5" w:tplc="D5B2CD6C">
      <w:numFmt w:val="bullet"/>
      <w:lvlText w:val="•"/>
      <w:lvlJc w:val="left"/>
      <w:pPr>
        <w:ind w:left="1755" w:hanging="140"/>
      </w:pPr>
      <w:rPr>
        <w:rFonts w:hint="default"/>
        <w:lang w:val="en-US" w:eastAsia="en-US" w:bidi="ar-SA"/>
      </w:rPr>
    </w:lvl>
    <w:lvl w:ilvl="6" w:tplc="283AA210">
      <w:numFmt w:val="bullet"/>
      <w:lvlText w:val="•"/>
      <w:lvlJc w:val="left"/>
      <w:pPr>
        <w:ind w:left="2086" w:hanging="140"/>
      </w:pPr>
      <w:rPr>
        <w:rFonts w:hint="default"/>
        <w:lang w:val="en-US" w:eastAsia="en-US" w:bidi="ar-SA"/>
      </w:rPr>
    </w:lvl>
    <w:lvl w:ilvl="7" w:tplc="D62267BA">
      <w:numFmt w:val="bullet"/>
      <w:lvlText w:val="•"/>
      <w:lvlJc w:val="left"/>
      <w:pPr>
        <w:ind w:left="2417" w:hanging="140"/>
      </w:pPr>
      <w:rPr>
        <w:rFonts w:hint="default"/>
        <w:lang w:val="en-US" w:eastAsia="en-US" w:bidi="ar-SA"/>
      </w:rPr>
    </w:lvl>
    <w:lvl w:ilvl="8" w:tplc="DCD202E4">
      <w:numFmt w:val="bullet"/>
      <w:lvlText w:val="•"/>
      <w:lvlJc w:val="left"/>
      <w:pPr>
        <w:ind w:left="2748" w:hanging="140"/>
      </w:pPr>
      <w:rPr>
        <w:rFonts w:hint="default"/>
        <w:lang w:val="en-US" w:eastAsia="en-US" w:bidi="ar-SA"/>
      </w:rPr>
    </w:lvl>
  </w:abstractNum>
  <w:abstractNum w:abstractNumId="25" w15:restartNumberingAfterBreak="0">
    <w:nsid w:val="63632BEF"/>
    <w:multiLevelType w:val="hybridMultilevel"/>
    <w:tmpl w:val="5AB2DC34"/>
    <w:lvl w:ilvl="0" w:tplc="5DECAF02">
      <w:numFmt w:val="bullet"/>
      <w:lvlText w:val="-"/>
      <w:lvlJc w:val="left"/>
      <w:pPr>
        <w:ind w:left="244" w:hanging="140"/>
      </w:pPr>
      <w:rPr>
        <w:rFonts w:ascii="Times New Roman" w:eastAsia="Times New Roman" w:hAnsi="Times New Roman" w:cs="Times New Roman" w:hint="default"/>
        <w:w w:val="99"/>
        <w:sz w:val="24"/>
        <w:szCs w:val="24"/>
        <w:lang w:val="en-US" w:eastAsia="en-US" w:bidi="ar-SA"/>
      </w:rPr>
    </w:lvl>
    <w:lvl w:ilvl="1" w:tplc="92B0DC48">
      <w:numFmt w:val="bullet"/>
      <w:lvlText w:val="•"/>
      <w:lvlJc w:val="left"/>
      <w:pPr>
        <w:ind w:left="565" w:hanging="140"/>
      </w:pPr>
      <w:rPr>
        <w:rFonts w:hint="default"/>
        <w:lang w:val="en-US" w:eastAsia="en-US" w:bidi="ar-SA"/>
      </w:rPr>
    </w:lvl>
    <w:lvl w:ilvl="2" w:tplc="3AEE1490">
      <w:numFmt w:val="bullet"/>
      <w:lvlText w:val="•"/>
      <w:lvlJc w:val="left"/>
      <w:pPr>
        <w:ind w:left="891" w:hanging="140"/>
      </w:pPr>
      <w:rPr>
        <w:rFonts w:hint="default"/>
        <w:lang w:val="en-US" w:eastAsia="en-US" w:bidi="ar-SA"/>
      </w:rPr>
    </w:lvl>
    <w:lvl w:ilvl="3" w:tplc="30F227BA">
      <w:numFmt w:val="bullet"/>
      <w:lvlText w:val="•"/>
      <w:lvlJc w:val="left"/>
      <w:pPr>
        <w:ind w:left="1217" w:hanging="140"/>
      </w:pPr>
      <w:rPr>
        <w:rFonts w:hint="default"/>
        <w:lang w:val="en-US" w:eastAsia="en-US" w:bidi="ar-SA"/>
      </w:rPr>
    </w:lvl>
    <w:lvl w:ilvl="4" w:tplc="6338B3DC">
      <w:numFmt w:val="bullet"/>
      <w:lvlText w:val="•"/>
      <w:lvlJc w:val="left"/>
      <w:pPr>
        <w:ind w:left="1543" w:hanging="140"/>
      </w:pPr>
      <w:rPr>
        <w:rFonts w:hint="default"/>
        <w:lang w:val="en-US" w:eastAsia="en-US" w:bidi="ar-SA"/>
      </w:rPr>
    </w:lvl>
    <w:lvl w:ilvl="5" w:tplc="9D880098">
      <w:numFmt w:val="bullet"/>
      <w:lvlText w:val="•"/>
      <w:lvlJc w:val="left"/>
      <w:pPr>
        <w:ind w:left="1869" w:hanging="140"/>
      </w:pPr>
      <w:rPr>
        <w:rFonts w:hint="default"/>
        <w:lang w:val="en-US" w:eastAsia="en-US" w:bidi="ar-SA"/>
      </w:rPr>
    </w:lvl>
    <w:lvl w:ilvl="6" w:tplc="1ED8A802">
      <w:numFmt w:val="bullet"/>
      <w:lvlText w:val="•"/>
      <w:lvlJc w:val="left"/>
      <w:pPr>
        <w:ind w:left="2195" w:hanging="140"/>
      </w:pPr>
      <w:rPr>
        <w:rFonts w:hint="default"/>
        <w:lang w:val="en-US" w:eastAsia="en-US" w:bidi="ar-SA"/>
      </w:rPr>
    </w:lvl>
    <w:lvl w:ilvl="7" w:tplc="C20AA5BC">
      <w:numFmt w:val="bullet"/>
      <w:lvlText w:val="•"/>
      <w:lvlJc w:val="left"/>
      <w:pPr>
        <w:ind w:left="2521" w:hanging="140"/>
      </w:pPr>
      <w:rPr>
        <w:rFonts w:hint="default"/>
        <w:lang w:val="en-US" w:eastAsia="en-US" w:bidi="ar-SA"/>
      </w:rPr>
    </w:lvl>
    <w:lvl w:ilvl="8" w:tplc="8D601EB8">
      <w:numFmt w:val="bullet"/>
      <w:lvlText w:val="•"/>
      <w:lvlJc w:val="left"/>
      <w:pPr>
        <w:ind w:left="2847" w:hanging="140"/>
      </w:pPr>
      <w:rPr>
        <w:rFonts w:hint="default"/>
        <w:lang w:val="en-US" w:eastAsia="en-US" w:bidi="ar-SA"/>
      </w:rPr>
    </w:lvl>
  </w:abstractNum>
  <w:abstractNum w:abstractNumId="26" w15:restartNumberingAfterBreak="0">
    <w:nsid w:val="64AF60E6"/>
    <w:multiLevelType w:val="hybridMultilevel"/>
    <w:tmpl w:val="386E5AC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68211986"/>
    <w:multiLevelType w:val="hybridMultilevel"/>
    <w:tmpl w:val="DA92D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55199A"/>
    <w:multiLevelType w:val="hybridMultilevel"/>
    <w:tmpl w:val="AB94D66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6B9E52C6"/>
    <w:multiLevelType w:val="hybridMultilevel"/>
    <w:tmpl w:val="581A60C0"/>
    <w:lvl w:ilvl="0" w:tplc="3A1A4702">
      <w:numFmt w:val="bullet"/>
      <w:lvlText w:val="-"/>
      <w:lvlJc w:val="left"/>
      <w:pPr>
        <w:ind w:left="105" w:hanging="140"/>
      </w:pPr>
      <w:rPr>
        <w:rFonts w:ascii="Times New Roman" w:eastAsia="Times New Roman" w:hAnsi="Times New Roman" w:cs="Times New Roman" w:hint="default"/>
        <w:w w:val="99"/>
        <w:sz w:val="24"/>
        <w:szCs w:val="24"/>
        <w:lang w:val="en-US" w:eastAsia="en-US" w:bidi="ar-SA"/>
      </w:rPr>
    </w:lvl>
    <w:lvl w:ilvl="1" w:tplc="91888D14">
      <w:numFmt w:val="bullet"/>
      <w:lvlText w:val="•"/>
      <w:lvlJc w:val="left"/>
      <w:pPr>
        <w:ind w:left="431" w:hanging="140"/>
      </w:pPr>
      <w:rPr>
        <w:rFonts w:hint="default"/>
        <w:lang w:val="en-US" w:eastAsia="en-US" w:bidi="ar-SA"/>
      </w:rPr>
    </w:lvl>
    <w:lvl w:ilvl="2" w:tplc="E1CE616E">
      <w:numFmt w:val="bullet"/>
      <w:lvlText w:val="•"/>
      <w:lvlJc w:val="left"/>
      <w:pPr>
        <w:ind w:left="762" w:hanging="140"/>
      </w:pPr>
      <w:rPr>
        <w:rFonts w:hint="default"/>
        <w:lang w:val="en-US" w:eastAsia="en-US" w:bidi="ar-SA"/>
      </w:rPr>
    </w:lvl>
    <w:lvl w:ilvl="3" w:tplc="2E98C2DE">
      <w:numFmt w:val="bullet"/>
      <w:lvlText w:val="•"/>
      <w:lvlJc w:val="left"/>
      <w:pPr>
        <w:ind w:left="1093" w:hanging="140"/>
      </w:pPr>
      <w:rPr>
        <w:rFonts w:hint="default"/>
        <w:lang w:val="en-US" w:eastAsia="en-US" w:bidi="ar-SA"/>
      </w:rPr>
    </w:lvl>
    <w:lvl w:ilvl="4" w:tplc="3F1A1836">
      <w:numFmt w:val="bullet"/>
      <w:lvlText w:val="•"/>
      <w:lvlJc w:val="left"/>
      <w:pPr>
        <w:ind w:left="1424" w:hanging="140"/>
      </w:pPr>
      <w:rPr>
        <w:rFonts w:hint="default"/>
        <w:lang w:val="en-US" w:eastAsia="en-US" w:bidi="ar-SA"/>
      </w:rPr>
    </w:lvl>
    <w:lvl w:ilvl="5" w:tplc="5184AF2E">
      <w:numFmt w:val="bullet"/>
      <w:lvlText w:val="•"/>
      <w:lvlJc w:val="left"/>
      <w:pPr>
        <w:ind w:left="1755" w:hanging="140"/>
      </w:pPr>
      <w:rPr>
        <w:rFonts w:hint="default"/>
        <w:lang w:val="en-US" w:eastAsia="en-US" w:bidi="ar-SA"/>
      </w:rPr>
    </w:lvl>
    <w:lvl w:ilvl="6" w:tplc="1EDEAEA6">
      <w:numFmt w:val="bullet"/>
      <w:lvlText w:val="•"/>
      <w:lvlJc w:val="left"/>
      <w:pPr>
        <w:ind w:left="2086" w:hanging="140"/>
      </w:pPr>
      <w:rPr>
        <w:rFonts w:hint="default"/>
        <w:lang w:val="en-US" w:eastAsia="en-US" w:bidi="ar-SA"/>
      </w:rPr>
    </w:lvl>
    <w:lvl w:ilvl="7" w:tplc="84949726">
      <w:numFmt w:val="bullet"/>
      <w:lvlText w:val="•"/>
      <w:lvlJc w:val="left"/>
      <w:pPr>
        <w:ind w:left="2417" w:hanging="140"/>
      </w:pPr>
      <w:rPr>
        <w:rFonts w:hint="default"/>
        <w:lang w:val="en-US" w:eastAsia="en-US" w:bidi="ar-SA"/>
      </w:rPr>
    </w:lvl>
    <w:lvl w:ilvl="8" w:tplc="FEF6E574">
      <w:numFmt w:val="bullet"/>
      <w:lvlText w:val="•"/>
      <w:lvlJc w:val="left"/>
      <w:pPr>
        <w:ind w:left="2748" w:hanging="140"/>
      </w:pPr>
      <w:rPr>
        <w:rFonts w:hint="default"/>
        <w:lang w:val="en-US" w:eastAsia="en-US" w:bidi="ar-SA"/>
      </w:rPr>
    </w:lvl>
  </w:abstractNum>
  <w:abstractNum w:abstractNumId="30" w15:restartNumberingAfterBreak="0">
    <w:nsid w:val="709A116A"/>
    <w:multiLevelType w:val="hybridMultilevel"/>
    <w:tmpl w:val="AA50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BA3DFB"/>
    <w:multiLevelType w:val="hybridMultilevel"/>
    <w:tmpl w:val="0B922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F75581"/>
    <w:multiLevelType w:val="hybridMultilevel"/>
    <w:tmpl w:val="FD4AC1FA"/>
    <w:lvl w:ilvl="0" w:tplc="0409000D">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3851323"/>
    <w:multiLevelType w:val="hybridMultilevel"/>
    <w:tmpl w:val="AB902B00"/>
    <w:lvl w:ilvl="0" w:tplc="1124FA8A">
      <w:numFmt w:val="bullet"/>
      <w:lvlText w:val="-"/>
      <w:lvlJc w:val="left"/>
      <w:pPr>
        <w:ind w:left="105" w:hanging="140"/>
      </w:pPr>
      <w:rPr>
        <w:rFonts w:ascii="Times New Roman" w:eastAsia="Times New Roman" w:hAnsi="Times New Roman" w:cs="Times New Roman" w:hint="default"/>
        <w:w w:val="99"/>
        <w:sz w:val="24"/>
        <w:szCs w:val="24"/>
        <w:lang w:val="en-US" w:eastAsia="en-US" w:bidi="ar-SA"/>
      </w:rPr>
    </w:lvl>
    <w:lvl w:ilvl="1" w:tplc="25EE61A0">
      <w:numFmt w:val="bullet"/>
      <w:lvlText w:val="•"/>
      <w:lvlJc w:val="left"/>
      <w:pPr>
        <w:ind w:left="439" w:hanging="140"/>
      </w:pPr>
      <w:rPr>
        <w:rFonts w:hint="default"/>
        <w:lang w:val="en-US" w:eastAsia="en-US" w:bidi="ar-SA"/>
      </w:rPr>
    </w:lvl>
    <w:lvl w:ilvl="2" w:tplc="A2AC3790">
      <w:numFmt w:val="bullet"/>
      <w:lvlText w:val="•"/>
      <w:lvlJc w:val="left"/>
      <w:pPr>
        <w:ind w:left="779" w:hanging="140"/>
      </w:pPr>
      <w:rPr>
        <w:rFonts w:hint="default"/>
        <w:lang w:val="en-US" w:eastAsia="en-US" w:bidi="ar-SA"/>
      </w:rPr>
    </w:lvl>
    <w:lvl w:ilvl="3" w:tplc="13D89404">
      <w:numFmt w:val="bullet"/>
      <w:lvlText w:val="•"/>
      <w:lvlJc w:val="left"/>
      <w:pPr>
        <w:ind w:left="1119" w:hanging="140"/>
      </w:pPr>
      <w:rPr>
        <w:rFonts w:hint="default"/>
        <w:lang w:val="en-US" w:eastAsia="en-US" w:bidi="ar-SA"/>
      </w:rPr>
    </w:lvl>
    <w:lvl w:ilvl="4" w:tplc="C706A5DA">
      <w:numFmt w:val="bullet"/>
      <w:lvlText w:val="•"/>
      <w:lvlJc w:val="left"/>
      <w:pPr>
        <w:ind w:left="1459" w:hanging="140"/>
      </w:pPr>
      <w:rPr>
        <w:rFonts w:hint="default"/>
        <w:lang w:val="en-US" w:eastAsia="en-US" w:bidi="ar-SA"/>
      </w:rPr>
    </w:lvl>
    <w:lvl w:ilvl="5" w:tplc="1CF40116">
      <w:numFmt w:val="bullet"/>
      <w:lvlText w:val="•"/>
      <w:lvlJc w:val="left"/>
      <w:pPr>
        <w:ind w:left="1799" w:hanging="140"/>
      </w:pPr>
      <w:rPr>
        <w:rFonts w:hint="default"/>
        <w:lang w:val="en-US" w:eastAsia="en-US" w:bidi="ar-SA"/>
      </w:rPr>
    </w:lvl>
    <w:lvl w:ilvl="6" w:tplc="E33AB1FA">
      <w:numFmt w:val="bullet"/>
      <w:lvlText w:val="•"/>
      <w:lvlJc w:val="left"/>
      <w:pPr>
        <w:ind w:left="2139" w:hanging="140"/>
      </w:pPr>
      <w:rPr>
        <w:rFonts w:hint="default"/>
        <w:lang w:val="en-US" w:eastAsia="en-US" w:bidi="ar-SA"/>
      </w:rPr>
    </w:lvl>
    <w:lvl w:ilvl="7" w:tplc="3760CF5A">
      <w:numFmt w:val="bullet"/>
      <w:lvlText w:val="•"/>
      <w:lvlJc w:val="left"/>
      <w:pPr>
        <w:ind w:left="2479" w:hanging="140"/>
      </w:pPr>
      <w:rPr>
        <w:rFonts w:hint="default"/>
        <w:lang w:val="en-US" w:eastAsia="en-US" w:bidi="ar-SA"/>
      </w:rPr>
    </w:lvl>
    <w:lvl w:ilvl="8" w:tplc="3A089060">
      <w:numFmt w:val="bullet"/>
      <w:lvlText w:val="•"/>
      <w:lvlJc w:val="left"/>
      <w:pPr>
        <w:ind w:left="2819" w:hanging="140"/>
      </w:pPr>
      <w:rPr>
        <w:rFonts w:hint="default"/>
        <w:lang w:val="en-US" w:eastAsia="en-US" w:bidi="ar-SA"/>
      </w:rPr>
    </w:lvl>
  </w:abstractNum>
  <w:abstractNum w:abstractNumId="34" w15:restartNumberingAfterBreak="0">
    <w:nsid w:val="74676C8C"/>
    <w:multiLevelType w:val="hybridMultilevel"/>
    <w:tmpl w:val="2A267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4B63A76"/>
    <w:multiLevelType w:val="hybridMultilevel"/>
    <w:tmpl w:val="2728713E"/>
    <w:lvl w:ilvl="0" w:tplc="B4B4DD8A">
      <w:numFmt w:val="bullet"/>
      <w:lvlText w:val="-"/>
      <w:lvlJc w:val="left"/>
      <w:pPr>
        <w:ind w:left="107" w:hanging="140"/>
      </w:pPr>
      <w:rPr>
        <w:rFonts w:ascii="Times New Roman" w:eastAsia="Times New Roman" w:hAnsi="Times New Roman" w:cs="Times New Roman" w:hint="default"/>
        <w:w w:val="99"/>
        <w:sz w:val="24"/>
        <w:szCs w:val="24"/>
        <w:lang w:val="en-US" w:eastAsia="en-US" w:bidi="ar-SA"/>
      </w:rPr>
    </w:lvl>
    <w:lvl w:ilvl="1" w:tplc="8E8C057E">
      <w:numFmt w:val="bullet"/>
      <w:lvlText w:val="•"/>
      <w:lvlJc w:val="left"/>
      <w:pPr>
        <w:ind w:left="463" w:hanging="140"/>
      </w:pPr>
      <w:rPr>
        <w:rFonts w:hint="default"/>
        <w:lang w:val="en-US" w:eastAsia="en-US" w:bidi="ar-SA"/>
      </w:rPr>
    </w:lvl>
    <w:lvl w:ilvl="2" w:tplc="1F40387C">
      <w:numFmt w:val="bullet"/>
      <w:lvlText w:val="•"/>
      <w:lvlJc w:val="left"/>
      <w:pPr>
        <w:ind w:left="827" w:hanging="140"/>
      </w:pPr>
      <w:rPr>
        <w:rFonts w:hint="default"/>
        <w:lang w:val="en-US" w:eastAsia="en-US" w:bidi="ar-SA"/>
      </w:rPr>
    </w:lvl>
    <w:lvl w:ilvl="3" w:tplc="426C7736">
      <w:numFmt w:val="bullet"/>
      <w:lvlText w:val="•"/>
      <w:lvlJc w:val="left"/>
      <w:pPr>
        <w:ind w:left="1190" w:hanging="140"/>
      </w:pPr>
      <w:rPr>
        <w:rFonts w:hint="default"/>
        <w:lang w:val="en-US" w:eastAsia="en-US" w:bidi="ar-SA"/>
      </w:rPr>
    </w:lvl>
    <w:lvl w:ilvl="4" w:tplc="CF069D1C">
      <w:numFmt w:val="bullet"/>
      <w:lvlText w:val="•"/>
      <w:lvlJc w:val="left"/>
      <w:pPr>
        <w:ind w:left="1554" w:hanging="140"/>
      </w:pPr>
      <w:rPr>
        <w:rFonts w:hint="default"/>
        <w:lang w:val="en-US" w:eastAsia="en-US" w:bidi="ar-SA"/>
      </w:rPr>
    </w:lvl>
    <w:lvl w:ilvl="5" w:tplc="DB26D616">
      <w:numFmt w:val="bullet"/>
      <w:lvlText w:val="•"/>
      <w:lvlJc w:val="left"/>
      <w:pPr>
        <w:ind w:left="1917" w:hanging="140"/>
      </w:pPr>
      <w:rPr>
        <w:rFonts w:hint="default"/>
        <w:lang w:val="en-US" w:eastAsia="en-US" w:bidi="ar-SA"/>
      </w:rPr>
    </w:lvl>
    <w:lvl w:ilvl="6" w:tplc="A288A8FA">
      <w:numFmt w:val="bullet"/>
      <w:lvlText w:val="•"/>
      <w:lvlJc w:val="left"/>
      <w:pPr>
        <w:ind w:left="2281" w:hanging="140"/>
      </w:pPr>
      <w:rPr>
        <w:rFonts w:hint="default"/>
        <w:lang w:val="en-US" w:eastAsia="en-US" w:bidi="ar-SA"/>
      </w:rPr>
    </w:lvl>
    <w:lvl w:ilvl="7" w:tplc="F4282ED4">
      <w:numFmt w:val="bullet"/>
      <w:lvlText w:val="•"/>
      <w:lvlJc w:val="left"/>
      <w:pPr>
        <w:ind w:left="2644" w:hanging="140"/>
      </w:pPr>
      <w:rPr>
        <w:rFonts w:hint="default"/>
        <w:lang w:val="en-US" w:eastAsia="en-US" w:bidi="ar-SA"/>
      </w:rPr>
    </w:lvl>
    <w:lvl w:ilvl="8" w:tplc="DE969E3C">
      <w:numFmt w:val="bullet"/>
      <w:lvlText w:val="•"/>
      <w:lvlJc w:val="left"/>
      <w:pPr>
        <w:ind w:left="3008" w:hanging="140"/>
      </w:pPr>
      <w:rPr>
        <w:rFonts w:hint="default"/>
        <w:lang w:val="en-US" w:eastAsia="en-US" w:bidi="ar-SA"/>
      </w:rPr>
    </w:lvl>
  </w:abstractNum>
  <w:abstractNum w:abstractNumId="36" w15:restartNumberingAfterBreak="0">
    <w:nsid w:val="7C3F5B71"/>
    <w:multiLevelType w:val="hybridMultilevel"/>
    <w:tmpl w:val="CA7C7084"/>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7FDB4E0B"/>
    <w:multiLevelType w:val="hybridMultilevel"/>
    <w:tmpl w:val="BA86335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22"/>
  </w:num>
  <w:num w:numId="3">
    <w:abstractNumId w:val="36"/>
  </w:num>
  <w:num w:numId="4">
    <w:abstractNumId w:val="6"/>
  </w:num>
  <w:num w:numId="5">
    <w:abstractNumId w:val="14"/>
  </w:num>
  <w:num w:numId="6">
    <w:abstractNumId w:val="12"/>
  </w:num>
  <w:num w:numId="7">
    <w:abstractNumId w:val="28"/>
  </w:num>
  <w:num w:numId="8">
    <w:abstractNumId w:val="26"/>
  </w:num>
  <w:num w:numId="9">
    <w:abstractNumId w:val="9"/>
  </w:num>
  <w:num w:numId="10">
    <w:abstractNumId w:val="13"/>
  </w:num>
  <w:num w:numId="11">
    <w:abstractNumId w:val="37"/>
  </w:num>
  <w:num w:numId="12">
    <w:abstractNumId w:val="31"/>
  </w:num>
  <w:num w:numId="13">
    <w:abstractNumId w:val="19"/>
  </w:num>
  <w:num w:numId="14">
    <w:abstractNumId w:val="33"/>
  </w:num>
  <w:num w:numId="15">
    <w:abstractNumId w:val="7"/>
  </w:num>
  <w:num w:numId="16">
    <w:abstractNumId w:val="20"/>
  </w:num>
  <w:num w:numId="17">
    <w:abstractNumId w:val="17"/>
  </w:num>
  <w:num w:numId="18">
    <w:abstractNumId w:val="10"/>
  </w:num>
  <w:num w:numId="19">
    <w:abstractNumId w:val="35"/>
  </w:num>
  <w:num w:numId="20">
    <w:abstractNumId w:val="2"/>
  </w:num>
  <w:num w:numId="21">
    <w:abstractNumId w:val="3"/>
  </w:num>
  <w:num w:numId="22">
    <w:abstractNumId w:val="18"/>
  </w:num>
  <w:num w:numId="23">
    <w:abstractNumId w:val="1"/>
  </w:num>
  <w:num w:numId="24">
    <w:abstractNumId w:val="24"/>
  </w:num>
  <w:num w:numId="25">
    <w:abstractNumId w:val="11"/>
  </w:num>
  <w:num w:numId="26">
    <w:abstractNumId w:val="25"/>
  </w:num>
  <w:num w:numId="27">
    <w:abstractNumId w:val="29"/>
  </w:num>
  <w:num w:numId="28">
    <w:abstractNumId w:val="5"/>
  </w:num>
  <w:num w:numId="29">
    <w:abstractNumId w:val="30"/>
  </w:num>
  <w:num w:numId="30">
    <w:abstractNumId w:val="8"/>
  </w:num>
  <w:num w:numId="31">
    <w:abstractNumId w:val="15"/>
  </w:num>
  <w:num w:numId="32">
    <w:abstractNumId w:val="21"/>
  </w:num>
  <w:num w:numId="33">
    <w:abstractNumId w:val="34"/>
  </w:num>
  <w:num w:numId="34">
    <w:abstractNumId w:val="16"/>
  </w:num>
  <w:num w:numId="35">
    <w:abstractNumId w:val="4"/>
  </w:num>
  <w:num w:numId="36">
    <w:abstractNumId w:val="0"/>
  </w:num>
  <w:num w:numId="37">
    <w:abstractNumId w:val="27"/>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5D6"/>
    <w:rsid w:val="000016B1"/>
    <w:rsid w:val="000020D3"/>
    <w:rsid w:val="000046C4"/>
    <w:rsid w:val="00036D62"/>
    <w:rsid w:val="0003765D"/>
    <w:rsid w:val="00055218"/>
    <w:rsid w:val="00090A4D"/>
    <w:rsid w:val="00091793"/>
    <w:rsid w:val="00091DAA"/>
    <w:rsid w:val="000974B9"/>
    <w:rsid w:val="000B1F4B"/>
    <w:rsid w:val="000D6EB5"/>
    <w:rsid w:val="00140E39"/>
    <w:rsid w:val="00144326"/>
    <w:rsid w:val="001668B5"/>
    <w:rsid w:val="0018040B"/>
    <w:rsid w:val="001B5620"/>
    <w:rsid w:val="001C592D"/>
    <w:rsid w:val="00207E07"/>
    <w:rsid w:val="00233BEE"/>
    <w:rsid w:val="002A46F8"/>
    <w:rsid w:val="002A527F"/>
    <w:rsid w:val="002C2844"/>
    <w:rsid w:val="002F23F7"/>
    <w:rsid w:val="00311926"/>
    <w:rsid w:val="00346A3C"/>
    <w:rsid w:val="00382510"/>
    <w:rsid w:val="003A2E98"/>
    <w:rsid w:val="003B4DAE"/>
    <w:rsid w:val="003C4811"/>
    <w:rsid w:val="00435A46"/>
    <w:rsid w:val="00466F25"/>
    <w:rsid w:val="00493302"/>
    <w:rsid w:val="004B5AF6"/>
    <w:rsid w:val="004E004E"/>
    <w:rsid w:val="005437E1"/>
    <w:rsid w:val="005B4767"/>
    <w:rsid w:val="005C4286"/>
    <w:rsid w:val="005D25AC"/>
    <w:rsid w:val="005D691D"/>
    <w:rsid w:val="005D77F3"/>
    <w:rsid w:val="00664927"/>
    <w:rsid w:val="0067509E"/>
    <w:rsid w:val="006E0E2B"/>
    <w:rsid w:val="006E1234"/>
    <w:rsid w:val="00714806"/>
    <w:rsid w:val="007156AF"/>
    <w:rsid w:val="00732494"/>
    <w:rsid w:val="00732E57"/>
    <w:rsid w:val="007616A1"/>
    <w:rsid w:val="00777023"/>
    <w:rsid w:val="0077720B"/>
    <w:rsid w:val="00812C92"/>
    <w:rsid w:val="00822763"/>
    <w:rsid w:val="00857D78"/>
    <w:rsid w:val="00873ECF"/>
    <w:rsid w:val="00875597"/>
    <w:rsid w:val="008A135D"/>
    <w:rsid w:val="008A6B2D"/>
    <w:rsid w:val="008B7C22"/>
    <w:rsid w:val="008D025B"/>
    <w:rsid w:val="008D2BC7"/>
    <w:rsid w:val="008E7022"/>
    <w:rsid w:val="008E73A6"/>
    <w:rsid w:val="008F37C9"/>
    <w:rsid w:val="009078E3"/>
    <w:rsid w:val="0092523E"/>
    <w:rsid w:val="00925D06"/>
    <w:rsid w:val="00941D2A"/>
    <w:rsid w:val="00982375"/>
    <w:rsid w:val="009F03A8"/>
    <w:rsid w:val="00A05909"/>
    <w:rsid w:val="00A074A1"/>
    <w:rsid w:val="00A13F31"/>
    <w:rsid w:val="00A52ED4"/>
    <w:rsid w:val="00A61F23"/>
    <w:rsid w:val="00A834A6"/>
    <w:rsid w:val="00AA3FD3"/>
    <w:rsid w:val="00AA77A0"/>
    <w:rsid w:val="00AE1A29"/>
    <w:rsid w:val="00B538FF"/>
    <w:rsid w:val="00B64353"/>
    <w:rsid w:val="00BA36B3"/>
    <w:rsid w:val="00BC25F1"/>
    <w:rsid w:val="00BD5D62"/>
    <w:rsid w:val="00BD79A6"/>
    <w:rsid w:val="00BF4EC4"/>
    <w:rsid w:val="00C06B6E"/>
    <w:rsid w:val="00C55087"/>
    <w:rsid w:val="00C73AB7"/>
    <w:rsid w:val="00C75A87"/>
    <w:rsid w:val="00C91FAA"/>
    <w:rsid w:val="00C97AC1"/>
    <w:rsid w:val="00CB2023"/>
    <w:rsid w:val="00CF376A"/>
    <w:rsid w:val="00D01797"/>
    <w:rsid w:val="00D12467"/>
    <w:rsid w:val="00D14376"/>
    <w:rsid w:val="00D22726"/>
    <w:rsid w:val="00D22A62"/>
    <w:rsid w:val="00D26612"/>
    <w:rsid w:val="00D549A9"/>
    <w:rsid w:val="00D635D6"/>
    <w:rsid w:val="00D833B7"/>
    <w:rsid w:val="00DB7743"/>
    <w:rsid w:val="00DC1A0E"/>
    <w:rsid w:val="00DD2912"/>
    <w:rsid w:val="00E04936"/>
    <w:rsid w:val="00E3247A"/>
    <w:rsid w:val="00E527C4"/>
    <w:rsid w:val="00E74746"/>
    <w:rsid w:val="00E75F92"/>
    <w:rsid w:val="00E8060A"/>
    <w:rsid w:val="00E864CF"/>
    <w:rsid w:val="00E9201B"/>
    <w:rsid w:val="00ED1F64"/>
    <w:rsid w:val="00EF08A7"/>
    <w:rsid w:val="00F443B4"/>
    <w:rsid w:val="00F57625"/>
    <w:rsid w:val="00F664B1"/>
    <w:rsid w:val="00F87DF9"/>
    <w:rsid w:val="00FA09FD"/>
    <w:rsid w:val="00FB2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649E"/>
  <w15:docId w15:val="{D703ADDD-66C1-4D7E-B78D-06CBB16F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Arial"/>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793"/>
  </w:style>
  <w:style w:type="paragraph" w:styleId="Heading2">
    <w:name w:val="heading 2"/>
    <w:basedOn w:val="Normal"/>
    <w:link w:val="Heading2Char"/>
    <w:uiPriority w:val="1"/>
    <w:qFormat/>
    <w:rsid w:val="00A074A1"/>
    <w:pPr>
      <w:widowControl w:val="0"/>
      <w:autoSpaceDE w:val="0"/>
      <w:autoSpaceDN w:val="0"/>
      <w:spacing w:after="0" w:line="240" w:lineRule="auto"/>
      <w:ind w:left="1060"/>
      <w:outlineLvl w:val="1"/>
    </w:pPr>
    <w:rPr>
      <w:rFonts w:eastAsia="Verdana" w:cs="Verdan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35D6"/>
    <w:pPr>
      <w:spacing w:after="0" w:line="240" w:lineRule="auto"/>
    </w:pPr>
  </w:style>
  <w:style w:type="paragraph" w:styleId="Header">
    <w:name w:val="header"/>
    <w:basedOn w:val="Normal"/>
    <w:link w:val="HeaderChar"/>
    <w:uiPriority w:val="99"/>
    <w:semiHidden/>
    <w:unhideWhenUsed/>
    <w:rsid w:val="00D635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35D6"/>
  </w:style>
  <w:style w:type="paragraph" w:styleId="Footer">
    <w:name w:val="footer"/>
    <w:basedOn w:val="Normal"/>
    <w:link w:val="FooterChar"/>
    <w:uiPriority w:val="99"/>
    <w:semiHidden/>
    <w:unhideWhenUsed/>
    <w:rsid w:val="00D635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35D6"/>
  </w:style>
  <w:style w:type="character" w:styleId="PageNumber">
    <w:name w:val="page number"/>
    <w:basedOn w:val="DefaultParagraphFont"/>
    <w:semiHidden/>
    <w:rsid w:val="00D635D6"/>
  </w:style>
  <w:style w:type="paragraph" w:styleId="BalloonText">
    <w:name w:val="Balloon Text"/>
    <w:basedOn w:val="Normal"/>
    <w:link w:val="BalloonTextChar"/>
    <w:uiPriority w:val="99"/>
    <w:semiHidden/>
    <w:unhideWhenUsed/>
    <w:rsid w:val="00D63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5D6"/>
    <w:rPr>
      <w:rFonts w:ascii="Tahoma" w:hAnsi="Tahoma" w:cs="Tahoma"/>
      <w:sz w:val="16"/>
      <w:szCs w:val="16"/>
    </w:rPr>
  </w:style>
  <w:style w:type="paragraph" w:styleId="ListParagraph">
    <w:name w:val="List Paragraph"/>
    <w:basedOn w:val="Normal"/>
    <w:uiPriority w:val="34"/>
    <w:qFormat/>
    <w:rsid w:val="00A834A6"/>
    <w:pPr>
      <w:ind w:left="720"/>
      <w:contextualSpacing/>
    </w:pPr>
  </w:style>
  <w:style w:type="character" w:customStyle="1" w:styleId="Heading2Char">
    <w:name w:val="Heading 2 Char"/>
    <w:basedOn w:val="DefaultParagraphFont"/>
    <w:link w:val="Heading2"/>
    <w:uiPriority w:val="1"/>
    <w:rsid w:val="00A074A1"/>
    <w:rPr>
      <w:rFonts w:eastAsia="Verdana" w:cs="Verdana"/>
      <w:b/>
      <w:bCs/>
      <w:sz w:val="24"/>
    </w:rPr>
  </w:style>
  <w:style w:type="paragraph" w:styleId="BodyText">
    <w:name w:val="Body Text"/>
    <w:basedOn w:val="Normal"/>
    <w:link w:val="BodyTextChar"/>
    <w:uiPriority w:val="1"/>
    <w:qFormat/>
    <w:rsid w:val="00A074A1"/>
    <w:pPr>
      <w:widowControl w:val="0"/>
      <w:autoSpaceDE w:val="0"/>
      <w:autoSpaceDN w:val="0"/>
      <w:spacing w:after="0" w:line="240" w:lineRule="auto"/>
    </w:pPr>
    <w:rPr>
      <w:rFonts w:eastAsia="Verdana" w:cs="Verdana"/>
      <w:sz w:val="24"/>
    </w:rPr>
  </w:style>
  <w:style w:type="character" w:customStyle="1" w:styleId="BodyTextChar">
    <w:name w:val="Body Text Char"/>
    <w:basedOn w:val="DefaultParagraphFont"/>
    <w:link w:val="BodyText"/>
    <w:uiPriority w:val="1"/>
    <w:rsid w:val="00A074A1"/>
    <w:rPr>
      <w:rFonts w:eastAsia="Verdana" w:cs="Verdana"/>
      <w:sz w:val="24"/>
    </w:rPr>
  </w:style>
  <w:style w:type="paragraph" w:customStyle="1" w:styleId="TableParagraph">
    <w:name w:val="Table Paragraph"/>
    <w:basedOn w:val="Normal"/>
    <w:uiPriority w:val="1"/>
    <w:qFormat/>
    <w:rsid w:val="00A074A1"/>
    <w:pPr>
      <w:widowControl w:val="0"/>
      <w:autoSpaceDE w:val="0"/>
      <w:autoSpaceDN w:val="0"/>
      <w:spacing w:after="0" w:line="240" w:lineRule="auto"/>
      <w:ind w:left="107"/>
    </w:pPr>
    <w:rPr>
      <w:rFonts w:ascii="Times New Roman" w:eastAsia="Times New Roman" w:hAnsi="Times New Roman" w:cs="Times New Roman"/>
      <w:sz w:val="22"/>
      <w:szCs w:val="22"/>
    </w:rPr>
  </w:style>
  <w:style w:type="character" w:styleId="Hyperlink">
    <w:name w:val="Hyperlink"/>
    <w:basedOn w:val="DefaultParagraphFont"/>
    <w:uiPriority w:val="99"/>
    <w:unhideWhenUsed/>
    <w:rsid w:val="000020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ary@ccymca.net" TargetMode="External"/><Relationship Id="rId18" Type="http://schemas.openxmlformats.org/officeDocument/2006/relationships/hyperlink" Target="mailto:devin@ccycma.ne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evin@ccymca.net" TargetMode="External"/><Relationship Id="rId17" Type="http://schemas.openxmlformats.org/officeDocument/2006/relationships/hyperlink" Target="mailto:mahometafterschool@ccymca.net" TargetMode="External"/><Relationship Id="rId2" Type="http://schemas.openxmlformats.org/officeDocument/2006/relationships/styles" Target="styles.xml"/><Relationship Id="rId16" Type="http://schemas.openxmlformats.org/officeDocument/2006/relationships/hyperlink" Target="mailto:mary@ccymca.net" TargetMode="External"/><Relationship Id="rId20" Type="http://schemas.openxmlformats.org/officeDocument/2006/relationships/hyperlink" Target="mailto:mary@ccymca.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hometafterschool@ccymca.net" TargetMode="External"/><Relationship Id="rId5" Type="http://schemas.openxmlformats.org/officeDocument/2006/relationships/footnotes" Target="footnotes.xml"/><Relationship Id="rId15" Type="http://schemas.openxmlformats.org/officeDocument/2006/relationships/hyperlink" Target="http://www.sf-ymca.net" TargetMode="External"/><Relationship Id="rId10" Type="http://schemas.openxmlformats.org/officeDocument/2006/relationships/footer" Target="footer1.xml"/><Relationship Id="rId19" Type="http://schemas.openxmlformats.org/officeDocument/2006/relationships/hyperlink" Target="http://www.sf-ymca.net/join_today/assistanc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sf-ymca.net/join_today/assistan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3297</Words>
  <Characters>18798</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Jeff Dobrik</cp:lastModifiedBy>
  <cp:revision>2</cp:revision>
  <cp:lastPrinted>2022-07-11T13:46:00Z</cp:lastPrinted>
  <dcterms:created xsi:type="dcterms:W3CDTF">2023-07-17T18:48:00Z</dcterms:created>
  <dcterms:modified xsi:type="dcterms:W3CDTF">2023-07-17T18:48:00Z</dcterms:modified>
</cp:coreProperties>
</file>